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6495898"/>
        <w:docPartObj>
          <w:docPartGallery w:val="Cover Pages"/>
          <w:docPartUnique/>
        </w:docPartObj>
      </w:sdtPr>
      <w:sdtEndPr>
        <w:rPr>
          <w:sz w:val="16"/>
          <w:szCs w:val="16"/>
        </w:rPr>
      </w:sdtEndPr>
      <w:sdtContent>
        <w:p w14:paraId="3DE8F139" w14:textId="480D5ABA" w:rsidR="00260433" w:rsidRDefault="00B86565" w:rsidP="00260433">
          <w:r>
            <w:rPr>
              <w:noProof/>
              <w:lang w:eastAsia="es-MX"/>
            </w:rPr>
            <w:drawing>
              <wp:anchor distT="0" distB="0" distL="114300" distR="114300" simplePos="0" relativeHeight="251660288" behindDoc="0" locked="0" layoutInCell="1" allowOverlap="1" wp14:anchorId="1C9F55FD" wp14:editId="4BB16AE3">
                <wp:simplePos x="0" y="0"/>
                <wp:positionH relativeFrom="column">
                  <wp:posOffset>262255</wp:posOffset>
                </wp:positionH>
                <wp:positionV relativeFrom="paragraph">
                  <wp:posOffset>-569595</wp:posOffset>
                </wp:positionV>
                <wp:extent cx="8086725" cy="80867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86725" cy="808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ADE84" w14:textId="1BBAA39A" w:rsidR="00260433" w:rsidRDefault="00260433" w:rsidP="00260433">
          <w:pPr>
            <w:rPr>
              <w:sz w:val="16"/>
              <w:szCs w:val="16"/>
            </w:rPr>
          </w:pPr>
          <w:r>
            <w:rPr>
              <w:sz w:val="16"/>
              <w:szCs w:val="16"/>
            </w:rPr>
            <w:br w:type="page"/>
          </w:r>
        </w:p>
      </w:sdtContent>
    </w:sdt>
    <w:p w14:paraId="00B73A62"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60433" w:rsidRPr="00FF0F98" w14:paraId="153F24E9" w14:textId="77777777" w:rsidTr="00260433">
        <w:tc>
          <w:tcPr>
            <w:tcW w:w="1951" w:type="dxa"/>
            <w:shd w:val="clear" w:color="auto" w:fill="auto"/>
            <w:vAlign w:val="center"/>
          </w:tcPr>
          <w:p w14:paraId="10477F92" w14:textId="77777777" w:rsidR="00260433" w:rsidRPr="00FF0F98" w:rsidRDefault="00260433" w:rsidP="001A2304">
            <w:pPr>
              <w:jc w:val="center"/>
              <w:rPr>
                <w:b/>
              </w:rPr>
            </w:pPr>
            <w:r>
              <w:rPr>
                <w:b/>
              </w:rPr>
              <w:t>MATERIA</w:t>
            </w:r>
          </w:p>
        </w:tc>
        <w:tc>
          <w:tcPr>
            <w:tcW w:w="2382" w:type="dxa"/>
            <w:shd w:val="clear" w:color="auto" w:fill="auto"/>
            <w:vAlign w:val="center"/>
          </w:tcPr>
          <w:p w14:paraId="21F5BFD6" w14:textId="77777777" w:rsidR="00260433" w:rsidRPr="00FF0F98" w:rsidRDefault="00260433" w:rsidP="001A2304">
            <w:pPr>
              <w:jc w:val="center"/>
              <w:rPr>
                <w:b/>
                <w:sz w:val="36"/>
                <w:szCs w:val="36"/>
              </w:rPr>
            </w:pPr>
            <w:r w:rsidRPr="00FF0F98">
              <w:rPr>
                <w:b/>
                <w:sz w:val="36"/>
                <w:szCs w:val="36"/>
              </w:rPr>
              <w:t>Español</w:t>
            </w:r>
          </w:p>
        </w:tc>
        <w:tc>
          <w:tcPr>
            <w:tcW w:w="1445" w:type="dxa"/>
            <w:shd w:val="clear" w:color="auto" w:fill="auto"/>
            <w:vAlign w:val="center"/>
          </w:tcPr>
          <w:p w14:paraId="6BCD31C5" w14:textId="77777777" w:rsidR="00260433" w:rsidRPr="00FF0F98" w:rsidRDefault="00260433" w:rsidP="001A2304">
            <w:pPr>
              <w:jc w:val="center"/>
              <w:rPr>
                <w:b/>
              </w:rPr>
            </w:pPr>
            <w:r>
              <w:rPr>
                <w:b/>
              </w:rPr>
              <w:t>GRADO</w:t>
            </w:r>
          </w:p>
        </w:tc>
        <w:tc>
          <w:tcPr>
            <w:tcW w:w="993" w:type="dxa"/>
            <w:shd w:val="clear" w:color="auto" w:fill="auto"/>
            <w:vAlign w:val="center"/>
          </w:tcPr>
          <w:p w14:paraId="39FB3D87"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67435F0" w14:textId="77777777" w:rsidR="00260433" w:rsidRPr="00FF0F98" w:rsidRDefault="00260433" w:rsidP="001A2304">
            <w:pPr>
              <w:jc w:val="center"/>
              <w:rPr>
                <w:b/>
              </w:rPr>
            </w:pPr>
            <w:r>
              <w:rPr>
                <w:b/>
              </w:rPr>
              <w:t>SEMANA</w:t>
            </w:r>
          </w:p>
        </w:tc>
        <w:tc>
          <w:tcPr>
            <w:tcW w:w="3729" w:type="dxa"/>
            <w:shd w:val="clear" w:color="auto" w:fill="auto"/>
            <w:vAlign w:val="center"/>
          </w:tcPr>
          <w:p w14:paraId="6346267B" w14:textId="77777777" w:rsidR="00260433" w:rsidRPr="001510D9" w:rsidRDefault="00260433" w:rsidP="001A2304">
            <w:pPr>
              <w:jc w:val="center"/>
            </w:pPr>
            <w:r>
              <w:t>Semana 1</w:t>
            </w:r>
          </w:p>
        </w:tc>
      </w:tr>
      <w:tr w:rsidR="00260433" w:rsidRPr="00FF0F98" w14:paraId="38C79518" w14:textId="77777777" w:rsidTr="00260433">
        <w:trPr>
          <w:trHeight w:val="383"/>
        </w:trPr>
        <w:tc>
          <w:tcPr>
            <w:tcW w:w="14185" w:type="dxa"/>
            <w:gridSpan w:val="6"/>
            <w:shd w:val="clear" w:color="auto" w:fill="auto"/>
            <w:vAlign w:val="center"/>
          </w:tcPr>
          <w:p w14:paraId="3277CB86" w14:textId="77777777" w:rsidR="00260433" w:rsidRPr="00FF0F98" w:rsidRDefault="00260433" w:rsidP="001A2304">
            <w:pPr>
              <w:jc w:val="center"/>
              <w:rPr>
                <w:b/>
              </w:rPr>
            </w:pPr>
            <w:r>
              <w:rPr>
                <w:b/>
              </w:rPr>
              <w:t>ACTIVIDADES</w:t>
            </w:r>
          </w:p>
        </w:tc>
      </w:tr>
      <w:tr w:rsidR="00260433" w:rsidRPr="00FF0F98" w14:paraId="168579EC" w14:textId="77777777" w:rsidTr="00260433">
        <w:trPr>
          <w:trHeight w:val="1283"/>
        </w:trPr>
        <w:tc>
          <w:tcPr>
            <w:tcW w:w="14185" w:type="dxa"/>
            <w:gridSpan w:val="6"/>
            <w:shd w:val="clear" w:color="auto" w:fill="auto"/>
          </w:tcPr>
          <w:p w14:paraId="5BAF8326" w14:textId="77777777" w:rsidR="00260433" w:rsidRDefault="00260433" w:rsidP="001A2304">
            <w:pPr>
              <w:pStyle w:val="Sinespaciado"/>
              <w:jc w:val="both"/>
              <w:rPr>
                <w:rFonts w:ascii="Tahoma" w:hAnsi="Tahoma" w:cs="Tahoma"/>
                <w:sz w:val="24"/>
                <w:szCs w:val="24"/>
              </w:rPr>
            </w:pPr>
            <w:r w:rsidRPr="00222F53">
              <w:rPr>
                <w:rFonts w:ascii="Tahoma" w:hAnsi="Tahoma" w:cs="Tahoma"/>
                <w:b/>
                <w:sz w:val="24"/>
                <w:szCs w:val="24"/>
              </w:rPr>
              <w:t>Lo que conocen los alumnos</w:t>
            </w:r>
            <w:r>
              <w:rPr>
                <w:rFonts w:ascii="Tahoma" w:hAnsi="Tahoma" w:cs="Tahoma"/>
                <w:sz w:val="24"/>
                <w:szCs w:val="24"/>
              </w:rPr>
              <w:t>.</w:t>
            </w:r>
          </w:p>
          <w:p w14:paraId="774722F1" w14:textId="77777777" w:rsidR="00260433" w:rsidRDefault="00260433" w:rsidP="001A2304">
            <w:pPr>
              <w:pStyle w:val="Sinespaciado"/>
              <w:numPr>
                <w:ilvl w:val="0"/>
                <w:numId w:val="2"/>
              </w:numPr>
              <w:ind w:left="567"/>
              <w:jc w:val="both"/>
              <w:rPr>
                <w:rFonts w:ascii="Tahoma" w:hAnsi="Tahoma" w:cs="Tahoma"/>
                <w:sz w:val="24"/>
                <w:szCs w:val="24"/>
              </w:rPr>
            </w:pPr>
            <w:r>
              <w:rPr>
                <w:rFonts w:ascii="Tahoma" w:hAnsi="Tahoma" w:cs="Tahoma"/>
                <w:sz w:val="24"/>
                <w:szCs w:val="24"/>
              </w:rPr>
              <w:t>Recordar a los alumnos ¿cómo es que recabaron información cuando hicieron el boletín en el bimestre pasado?, ¿qué tipo de fuentes nos pueden dar información?, ¿cómo se identifica la información importante?, ¿de qué manera se organiza?. Comentar lo anterior de manera grupal.</w:t>
            </w:r>
          </w:p>
          <w:p w14:paraId="7F146518"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Leer el texto expositivo “Un problema que requiere acciones comprometidas”, pág. 77 y 78 acerca del oxígeno, su importancia y los contaminantes que lo afectan.</w:t>
            </w:r>
          </w:p>
          <w:p w14:paraId="4C773923"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Observar y leer en la pág. 79 el mapa conceptual acerca de los altos índices de contaminación atmosférica, así como sus efectos y causas.</w:t>
            </w:r>
          </w:p>
          <w:p w14:paraId="14D7D174"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Leer el cuadro sinóptico de la pág. 80 sobre las soluciones para el problema de la contaminación del aire.</w:t>
            </w:r>
          </w:p>
          <w:p w14:paraId="368B0B89"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Al haber observado las tres anteriores maneras de presentar una información, comentar acerca de su forma y preguntar a los alumnos, ¿cuál fue más clara?. Concluir que las tres maneras sirven para organizar la información y hacerla más comprensible.</w:t>
            </w:r>
          </w:p>
          <w:p w14:paraId="0F4649AF" w14:textId="77777777" w:rsidR="00260433" w:rsidRPr="006A4149"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Buscar un texto expositivo en su libro de Ciencias Naturales y elaborar un mapa conceptual. Compartir con el resto del grupo para dar sugerencias de mejora.</w:t>
            </w:r>
          </w:p>
        </w:tc>
      </w:tr>
    </w:tbl>
    <w:p w14:paraId="19A300D1" w14:textId="77777777" w:rsidR="00260433" w:rsidRDefault="00260433" w:rsidP="00260433"/>
    <w:p w14:paraId="1D63209A" w14:textId="77777777" w:rsidR="00260433" w:rsidRDefault="00260433" w:rsidP="00260433"/>
    <w:p w14:paraId="7EE68324" w14:textId="77777777" w:rsidR="00260433" w:rsidRDefault="00260433" w:rsidP="00260433"/>
    <w:p w14:paraId="6C41FC0E" w14:textId="77777777" w:rsidR="00260433" w:rsidRDefault="00260433" w:rsidP="00260433"/>
    <w:p w14:paraId="3A6F8837" w14:textId="77777777" w:rsidR="00260433" w:rsidRDefault="00260433" w:rsidP="00260433"/>
    <w:p w14:paraId="63C98BCE" w14:textId="77777777" w:rsidR="00260433" w:rsidRDefault="00260433" w:rsidP="00260433"/>
    <w:p w14:paraId="46055845" w14:textId="77777777" w:rsidR="0099152C" w:rsidRDefault="0099152C" w:rsidP="00260433"/>
    <w:p w14:paraId="56182143" w14:textId="77777777" w:rsidR="00260433" w:rsidRDefault="00260433" w:rsidP="00260433"/>
    <w:p w14:paraId="76C0EB24" w14:textId="77777777" w:rsidR="00260433" w:rsidRDefault="00260433" w:rsidP="00260433"/>
    <w:p w14:paraId="6209C22E" w14:textId="77777777" w:rsidR="00260433" w:rsidRDefault="00260433" w:rsidP="00260433"/>
    <w:p w14:paraId="2B6B5387" w14:textId="77777777" w:rsidR="00260433" w:rsidRDefault="00260433" w:rsidP="00260433"/>
    <w:p w14:paraId="4F701C56" w14:textId="77777777" w:rsidR="00260433" w:rsidRDefault="00260433" w:rsidP="00260433"/>
    <w:p w14:paraId="1AFBF539" w14:textId="77777777" w:rsidR="00260433" w:rsidRDefault="00260433" w:rsidP="00260433"/>
    <w:p w14:paraId="4EFB4759" w14:textId="77777777" w:rsidR="00260433" w:rsidRDefault="00260433" w:rsidP="00260433"/>
    <w:p w14:paraId="18ED11A7" w14:textId="77777777" w:rsidR="00260433" w:rsidRDefault="00260433" w:rsidP="00260433"/>
    <w:p w14:paraId="59CAF1DB" w14:textId="77777777" w:rsidR="00260433" w:rsidRDefault="00260433" w:rsidP="00260433"/>
    <w:p w14:paraId="59AD559E" w14:textId="77777777" w:rsidR="00260433" w:rsidRDefault="00260433" w:rsidP="00260433"/>
    <w:p w14:paraId="69BA804A" w14:textId="77777777" w:rsidR="00260433" w:rsidRDefault="00260433" w:rsidP="00260433"/>
    <w:p w14:paraId="32D87452" w14:textId="77777777" w:rsidR="00260433" w:rsidRDefault="00260433" w:rsidP="00260433"/>
    <w:p w14:paraId="34F334AC"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60433" w:rsidRPr="00FF0F98" w14:paraId="3001D712" w14:textId="77777777" w:rsidTr="00260433">
        <w:tc>
          <w:tcPr>
            <w:tcW w:w="1951" w:type="dxa"/>
            <w:shd w:val="clear" w:color="auto" w:fill="auto"/>
            <w:vAlign w:val="center"/>
          </w:tcPr>
          <w:p w14:paraId="71387DE0" w14:textId="77777777" w:rsidR="00260433" w:rsidRPr="00FF0F98" w:rsidRDefault="00260433" w:rsidP="001A2304">
            <w:pPr>
              <w:jc w:val="center"/>
              <w:rPr>
                <w:b/>
              </w:rPr>
            </w:pPr>
            <w:r>
              <w:rPr>
                <w:b/>
              </w:rPr>
              <w:lastRenderedPageBreak/>
              <w:t>MATERIA</w:t>
            </w:r>
          </w:p>
        </w:tc>
        <w:tc>
          <w:tcPr>
            <w:tcW w:w="2382" w:type="dxa"/>
            <w:shd w:val="clear" w:color="auto" w:fill="auto"/>
            <w:vAlign w:val="center"/>
          </w:tcPr>
          <w:p w14:paraId="1F4200F3" w14:textId="77777777" w:rsidR="00260433" w:rsidRPr="00FF0F98" w:rsidRDefault="00260433" w:rsidP="001A2304">
            <w:pPr>
              <w:jc w:val="center"/>
              <w:rPr>
                <w:b/>
                <w:sz w:val="36"/>
                <w:szCs w:val="36"/>
              </w:rPr>
            </w:pPr>
            <w:r w:rsidRPr="00FF0F98">
              <w:rPr>
                <w:b/>
                <w:sz w:val="36"/>
                <w:szCs w:val="36"/>
              </w:rPr>
              <w:t>Español</w:t>
            </w:r>
          </w:p>
        </w:tc>
        <w:tc>
          <w:tcPr>
            <w:tcW w:w="1445" w:type="dxa"/>
            <w:shd w:val="clear" w:color="auto" w:fill="auto"/>
            <w:vAlign w:val="center"/>
          </w:tcPr>
          <w:p w14:paraId="422B2672" w14:textId="77777777" w:rsidR="00260433" w:rsidRPr="00FF0F98" w:rsidRDefault="00260433" w:rsidP="001A2304">
            <w:pPr>
              <w:jc w:val="center"/>
              <w:rPr>
                <w:b/>
              </w:rPr>
            </w:pPr>
            <w:r>
              <w:rPr>
                <w:b/>
              </w:rPr>
              <w:t>GRADO</w:t>
            </w:r>
          </w:p>
        </w:tc>
        <w:tc>
          <w:tcPr>
            <w:tcW w:w="993" w:type="dxa"/>
            <w:shd w:val="clear" w:color="auto" w:fill="auto"/>
            <w:vAlign w:val="center"/>
          </w:tcPr>
          <w:p w14:paraId="0C6EB7C9"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0E8D61BB" w14:textId="77777777" w:rsidR="00260433" w:rsidRPr="00FF0F98" w:rsidRDefault="00260433" w:rsidP="001A2304">
            <w:pPr>
              <w:jc w:val="center"/>
              <w:rPr>
                <w:b/>
              </w:rPr>
            </w:pPr>
            <w:r>
              <w:rPr>
                <w:b/>
              </w:rPr>
              <w:t>SEMANA</w:t>
            </w:r>
          </w:p>
        </w:tc>
        <w:tc>
          <w:tcPr>
            <w:tcW w:w="3729" w:type="dxa"/>
            <w:shd w:val="clear" w:color="auto" w:fill="auto"/>
            <w:vAlign w:val="center"/>
          </w:tcPr>
          <w:p w14:paraId="60EAEFE4" w14:textId="77777777" w:rsidR="00260433" w:rsidRPr="001510D9" w:rsidRDefault="00260433" w:rsidP="001A2304">
            <w:pPr>
              <w:jc w:val="center"/>
            </w:pPr>
            <w:r>
              <w:t>Semana 2</w:t>
            </w:r>
          </w:p>
        </w:tc>
      </w:tr>
      <w:tr w:rsidR="00260433" w:rsidRPr="00FF0F98" w14:paraId="30E1D203" w14:textId="77777777" w:rsidTr="00260433">
        <w:trPr>
          <w:trHeight w:val="383"/>
        </w:trPr>
        <w:tc>
          <w:tcPr>
            <w:tcW w:w="14185" w:type="dxa"/>
            <w:gridSpan w:val="6"/>
            <w:shd w:val="clear" w:color="auto" w:fill="auto"/>
            <w:vAlign w:val="center"/>
          </w:tcPr>
          <w:p w14:paraId="51A48DD4" w14:textId="77777777" w:rsidR="00260433" w:rsidRPr="00FF0F98" w:rsidRDefault="00260433" w:rsidP="001A2304">
            <w:pPr>
              <w:jc w:val="center"/>
              <w:rPr>
                <w:b/>
              </w:rPr>
            </w:pPr>
            <w:r>
              <w:rPr>
                <w:b/>
              </w:rPr>
              <w:t>ACTIVIDADES</w:t>
            </w:r>
          </w:p>
        </w:tc>
      </w:tr>
      <w:tr w:rsidR="00260433" w:rsidRPr="00FF0F98" w14:paraId="0E8C962F" w14:textId="77777777" w:rsidTr="00260433">
        <w:trPr>
          <w:trHeight w:val="1283"/>
        </w:trPr>
        <w:tc>
          <w:tcPr>
            <w:tcW w:w="14185" w:type="dxa"/>
            <w:gridSpan w:val="6"/>
            <w:shd w:val="clear" w:color="auto" w:fill="auto"/>
            <w:vAlign w:val="center"/>
          </w:tcPr>
          <w:p w14:paraId="62428851" w14:textId="77777777" w:rsidR="00260433" w:rsidRPr="00385926" w:rsidRDefault="00260433" w:rsidP="001A2304">
            <w:pPr>
              <w:pStyle w:val="Sinespaciado"/>
              <w:jc w:val="both"/>
              <w:rPr>
                <w:rFonts w:ascii="Tahoma" w:hAnsi="Tahoma" w:cs="Tahoma"/>
                <w:b/>
                <w:sz w:val="24"/>
                <w:szCs w:val="24"/>
              </w:rPr>
            </w:pPr>
            <w:r w:rsidRPr="00385926">
              <w:rPr>
                <w:rFonts w:ascii="Tahoma" w:hAnsi="Tahoma" w:cs="Tahoma"/>
                <w:b/>
                <w:sz w:val="24"/>
                <w:szCs w:val="24"/>
              </w:rPr>
              <w:t>Diferentes maneras de ordenar.</w:t>
            </w:r>
          </w:p>
          <w:p w14:paraId="2D74735A"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Comentar en grupo las distintas formas de jerarquizar la información de un texto expositivo, basándose con los recursos gráficos como el mapa conceptual y el cuadro sinóptico.</w:t>
            </w:r>
          </w:p>
          <w:p w14:paraId="677A1B0F"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Escribir las características del mapa conceptual y el cuadro sinóptico en la tabla de la pág. 81. En caso de ser necesario, utilizar el cuaderno para contar con mayor espacio.</w:t>
            </w:r>
          </w:p>
          <w:p w14:paraId="526D06B5"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Reunir en equipos e investigar cuáles son las problemas ambientales que afectan al lugar donde viven. Elegir uno y con los datos que se encontraron, elaborar entre todos los del equipo un cuadro sinóptico o un mapa conceptual según se adapte la información.</w:t>
            </w:r>
          </w:p>
          <w:p w14:paraId="3BA73C0D"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Al terminar, intercambiar los trabajos a otro equipo para su revisión y para saber si la información se entiende, se pueden sugerir mejoras y agregar o quitar información.</w:t>
            </w:r>
          </w:p>
          <w:p w14:paraId="19B78096" w14:textId="77777777" w:rsidR="0026043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Presentar el trabajo en una cartulina o en hojas blancas según sea el caso y la disponibilidad de material.</w:t>
            </w:r>
          </w:p>
          <w:p w14:paraId="2FCCC75F" w14:textId="77777777" w:rsidR="00260433" w:rsidRPr="00222F53" w:rsidRDefault="00260433" w:rsidP="001A2304">
            <w:pPr>
              <w:pStyle w:val="Sinespaciado"/>
              <w:numPr>
                <w:ilvl w:val="0"/>
                <w:numId w:val="2"/>
              </w:numPr>
              <w:ind w:left="567" w:hanging="425"/>
              <w:jc w:val="both"/>
              <w:rPr>
                <w:rFonts w:ascii="Tahoma" w:hAnsi="Tahoma" w:cs="Tahoma"/>
                <w:sz w:val="24"/>
                <w:szCs w:val="24"/>
              </w:rPr>
            </w:pPr>
            <w:r>
              <w:rPr>
                <w:rFonts w:ascii="Tahoma" w:hAnsi="Tahoma" w:cs="Tahoma"/>
                <w:sz w:val="24"/>
                <w:szCs w:val="24"/>
              </w:rPr>
              <w:t>Revisar el siguiente enlace acerca de la Procudaría Federal de la Protección al Medio Ambiente, para cerrar el tema.</w:t>
            </w:r>
          </w:p>
          <w:p w14:paraId="5E0948EC" w14:textId="77777777" w:rsidR="00260433" w:rsidRDefault="00260433" w:rsidP="001A2304">
            <w:pPr>
              <w:pStyle w:val="Sinespaciado"/>
              <w:ind w:left="567"/>
              <w:jc w:val="both"/>
              <w:rPr>
                <w:rFonts w:ascii="Tahoma" w:hAnsi="Tahoma" w:cs="Tahoma"/>
                <w:sz w:val="24"/>
                <w:szCs w:val="24"/>
              </w:rPr>
            </w:pPr>
            <w:r w:rsidRPr="00260433">
              <w:rPr>
                <w:rFonts w:ascii="Tahoma" w:hAnsi="Tahoma" w:cs="Tahoma"/>
                <w:sz w:val="24"/>
                <w:szCs w:val="24"/>
              </w:rPr>
              <w:t>http://profepa.gob.mx</w:t>
            </w:r>
          </w:p>
          <w:p w14:paraId="253F7588" w14:textId="77777777" w:rsidR="00260433" w:rsidRPr="00FF0F98" w:rsidRDefault="00260433" w:rsidP="001A2304"/>
        </w:tc>
      </w:tr>
    </w:tbl>
    <w:p w14:paraId="426A5042" w14:textId="77777777" w:rsidR="00260433" w:rsidRDefault="00260433" w:rsidP="00260433"/>
    <w:p w14:paraId="0395BCE3" w14:textId="77777777" w:rsidR="00260433" w:rsidRDefault="00260433" w:rsidP="00260433"/>
    <w:p w14:paraId="227BF9D4" w14:textId="77777777" w:rsidR="00260433" w:rsidRDefault="00260433" w:rsidP="00260433"/>
    <w:p w14:paraId="092BF7AF" w14:textId="77777777" w:rsidR="00260433" w:rsidRDefault="00260433" w:rsidP="00260433"/>
    <w:p w14:paraId="76C9BADB" w14:textId="77777777" w:rsidR="00260433" w:rsidRDefault="00260433" w:rsidP="00260433"/>
    <w:p w14:paraId="34124BEF" w14:textId="77777777" w:rsidR="00260433" w:rsidRDefault="00260433" w:rsidP="00260433"/>
    <w:p w14:paraId="3CF7EAB6" w14:textId="77777777" w:rsidR="00260433" w:rsidRDefault="00260433" w:rsidP="00260433"/>
    <w:p w14:paraId="0DF42E9F" w14:textId="77777777" w:rsidR="00260433" w:rsidRDefault="00260433" w:rsidP="00260433"/>
    <w:p w14:paraId="6BAD4FD1" w14:textId="77777777" w:rsidR="00260433" w:rsidRDefault="00260433" w:rsidP="00260433"/>
    <w:p w14:paraId="72DBFEC2" w14:textId="77777777" w:rsidR="00260433" w:rsidRDefault="00260433" w:rsidP="00260433"/>
    <w:p w14:paraId="7CC93FCD" w14:textId="77777777" w:rsidR="00260433" w:rsidRDefault="00260433" w:rsidP="00260433"/>
    <w:p w14:paraId="4FA187E5" w14:textId="77777777" w:rsidR="00260433" w:rsidRDefault="00260433" w:rsidP="00260433"/>
    <w:p w14:paraId="02E72FBE" w14:textId="77777777" w:rsidR="00260433" w:rsidRDefault="00260433" w:rsidP="00260433"/>
    <w:p w14:paraId="7A1F2D70" w14:textId="77777777" w:rsidR="00260433" w:rsidRDefault="00260433" w:rsidP="00260433"/>
    <w:p w14:paraId="191F2258" w14:textId="77777777" w:rsidR="00260433" w:rsidRDefault="00260433" w:rsidP="00260433"/>
    <w:p w14:paraId="5A754FBA" w14:textId="77777777" w:rsidR="00260433" w:rsidRDefault="00260433" w:rsidP="00260433"/>
    <w:p w14:paraId="61807087" w14:textId="77777777" w:rsidR="00260433" w:rsidRDefault="00260433" w:rsidP="00260433"/>
    <w:p w14:paraId="1769E2B5" w14:textId="77777777" w:rsidR="00260433" w:rsidRDefault="00260433" w:rsidP="00260433"/>
    <w:p w14:paraId="542AF04D" w14:textId="77777777" w:rsidR="0099152C" w:rsidRDefault="0099152C" w:rsidP="00260433"/>
    <w:p w14:paraId="0E519CCE"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60433" w:rsidRPr="00FF0F98" w14:paraId="2138639D" w14:textId="77777777" w:rsidTr="00260433">
        <w:tc>
          <w:tcPr>
            <w:tcW w:w="1951" w:type="dxa"/>
            <w:shd w:val="clear" w:color="auto" w:fill="auto"/>
            <w:vAlign w:val="center"/>
          </w:tcPr>
          <w:p w14:paraId="6BF954B6" w14:textId="77777777" w:rsidR="00260433" w:rsidRPr="00FF0F98" w:rsidRDefault="00260433" w:rsidP="001A2304">
            <w:pPr>
              <w:jc w:val="center"/>
              <w:rPr>
                <w:b/>
              </w:rPr>
            </w:pPr>
            <w:r>
              <w:rPr>
                <w:b/>
              </w:rPr>
              <w:lastRenderedPageBreak/>
              <w:t>MATERIA</w:t>
            </w:r>
          </w:p>
        </w:tc>
        <w:tc>
          <w:tcPr>
            <w:tcW w:w="2382" w:type="dxa"/>
            <w:shd w:val="clear" w:color="auto" w:fill="auto"/>
            <w:vAlign w:val="center"/>
          </w:tcPr>
          <w:p w14:paraId="5733CE11" w14:textId="77777777" w:rsidR="00260433" w:rsidRPr="00FF0F98" w:rsidRDefault="00260433" w:rsidP="001A2304">
            <w:pPr>
              <w:jc w:val="center"/>
              <w:rPr>
                <w:b/>
                <w:sz w:val="36"/>
                <w:szCs w:val="36"/>
              </w:rPr>
            </w:pPr>
            <w:r w:rsidRPr="00FF0F98">
              <w:rPr>
                <w:b/>
                <w:sz w:val="36"/>
                <w:szCs w:val="36"/>
              </w:rPr>
              <w:t>Español</w:t>
            </w:r>
          </w:p>
        </w:tc>
        <w:tc>
          <w:tcPr>
            <w:tcW w:w="1445" w:type="dxa"/>
            <w:shd w:val="clear" w:color="auto" w:fill="auto"/>
            <w:vAlign w:val="center"/>
          </w:tcPr>
          <w:p w14:paraId="79753711" w14:textId="77777777" w:rsidR="00260433" w:rsidRPr="00FF0F98" w:rsidRDefault="00260433" w:rsidP="001A2304">
            <w:pPr>
              <w:jc w:val="center"/>
              <w:rPr>
                <w:b/>
              </w:rPr>
            </w:pPr>
            <w:r>
              <w:rPr>
                <w:b/>
              </w:rPr>
              <w:t>GRADO</w:t>
            </w:r>
          </w:p>
        </w:tc>
        <w:tc>
          <w:tcPr>
            <w:tcW w:w="993" w:type="dxa"/>
            <w:shd w:val="clear" w:color="auto" w:fill="auto"/>
            <w:vAlign w:val="center"/>
          </w:tcPr>
          <w:p w14:paraId="20CE7FAA"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2D04533B" w14:textId="77777777" w:rsidR="00260433" w:rsidRPr="00FF0F98" w:rsidRDefault="00260433" w:rsidP="001A2304">
            <w:pPr>
              <w:jc w:val="center"/>
              <w:rPr>
                <w:b/>
              </w:rPr>
            </w:pPr>
            <w:r>
              <w:rPr>
                <w:b/>
              </w:rPr>
              <w:t>SEMANA</w:t>
            </w:r>
          </w:p>
        </w:tc>
        <w:tc>
          <w:tcPr>
            <w:tcW w:w="3729" w:type="dxa"/>
            <w:shd w:val="clear" w:color="auto" w:fill="auto"/>
            <w:vAlign w:val="center"/>
          </w:tcPr>
          <w:p w14:paraId="19F9DA4C" w14:textId="77777777" w:rsidR="00260433" w:rsidRPr="001510D9" w:rsidRDefault="00260433" w:rsidP="001A2304">
            <w:pPr>
              <w:jc w:val="center"/>
            </w:pPr>
            <w:r>
              <w:t>Semana 3</w:t>
            </w:r>
          </w:p>
        </w:tc>
      </w:tr>
      <w:tr w:rsidR="00260433" w:rsidRPr="00FF0F98" w14:paraId="6BC39A71" w14:textId="77777777" w:rsidTr="00260433">
        <w:trPr>
          <w:trHeight w:val="383"/>
        </w:trPr>
        <w:tc>
          <w:tcPr>
            <w:tcW w:w="14185" w:type="dxa"/>
            <w:gridSpan w:val="6"/>
            <w:shd w:val="clear" w:color="auto" w:fill="auto"/>
            <w:vAlign w:val="center"/>
          </w:tcPr>
          <w:p w14:paraId="0B5234E3" w14:textId="77777777" w:rsidR="00260433" w:rsidRPr="00FF0F98" w:rsidRDefault="00260433" w:rsidP="001A2304">
            <w:pPr>
              <w:jc w:val="center"/>
              <w:rPr>
                <w:b/>
              </w:rPr>
            </w:pPr>
            <w:r>
              <w:rPr>
                <w:b/>
              </w:rPr>
              <w:t>ACTIVIDADES</w:t>
            </w:r>
          </w:p>
        </w:tc>
      </w:tr>
      <w:tr w:rsidR="00260433" w:rsidRPr="00FF0F98" w14:paraId="7D219D4E" w14:textId="77777777" w:rsidTr="00260433">
        <w:trPr>
          <w:trHeight w:val="1283"/>
        </w:trPr>
        <w:tc>
          <w:tcPr>
            <w:tcW w:w="14185" w:type="dxa"/>
            <w:gridSpan w:val="6"/>
            <w:shd w:val="clear" w:color="auto" w:fill="auto"/>
          </w:tcPr>
          <w:p w14:paraId="4A08C0CF" w14:textId="77777777" w:rsidR="00260433" w:rsidRPr="00512331" w:rsidRDefault="00260433" w:rsidP="001A2304">
            <w:pPr>
              <w:pStyle w:val="Sinespaciado"/>
              <w:jc w:val="both"/>
              <w:rPr>
                <w:rFonts w:ascii="Tahoma" w:hAnsi="Tahoma" w:cs="Tahoma"/>
                <w:b/>
                <w:sz w:val="24"/>
                <w:szCs w:val="24"/>
              </w:rPr>
            </w:pPr>
            <w:r w:rsidRPr="00512331">
              <w:rPr>
                <w:rFonts w:ascii="Tahoma" w:hAnsi="Tahoma" w:cs="Tahoma"/>
                <w:b/>
                <w:sz w:val="24"/>
                <w:szCs w:val="24"/>
              </w:rPr>
              <w:t>Lo que conocen los alumnos.</w:t>
            </w:r>
          </w:p>
          <w:p w14:paraId="4CD9A46F" w14:textId="77777777" w:rsidR="00260433" w:rsidRPr="007B6875" w:rsidRDefault="00260433" w:rsidP="001A2304">
            <w:pPr>
              <w:pStyle w:val="Sinespaciado"/>
              <w:numPr>
                <w:ilvl w:val="0"/>
                <w:numId w:val="4"/>
              </w:numPr>
              <w:jc w:val="both"/>
              <w:rPr>
                <w:rFonts w:ascii="Tahoma" w:hAnsi="Tahoma" w:cs="Tahoma"/>
                <w:sz w:val="24"/>
                <w:szCs w:val="24"/>
              </w:rPr>
            </w:pPr>
            <w:r w:rsidRPr="007B6875">
              <w:rPr>
                <w:rFonts w:ascii="Tahoma" w:hAnsi="Tahoma" w:cs="Tahoma"/>
                <w:sz w:val="24"/>
                <w:szCs w:val="24"/>
              </w:rPr>
              <w:t>Comentar  entre compañeros si han leído poemas, de qué trataban y cuál ha sido su favorito.</w:t>
            </w:r>
          </w:p>
          <w:p w14:paraId="54860AFE" w14:textId="77777777" w:rsidR="00260433" w:rsidRPr="007B6875" w:rsidRDefault="00260433" w:rsidP="001A2304">
            <w:pPr>
              <w:pStyle w:val="Sinespaciado"/>
              <w:numPr>
                <w:ilvl w:val="0"/>
                <w:numId w:val="4"/>
              </w:numPr>
              <w:jc w:val="both"/>
              <w:rPr>
                <w:rFonts w:ascii="Tahoma" w:hAnsi="Tahoma" w:cs="Tahoma"/>
                <w:sz w:val="24"/>
                <w:szCs w:val="24"/>
              </w:rPr>
            </w:pPr>
            <w:r>
              <w:rPr>
                <w:rFonts w:ascii="Tahoma" w:hAnsi="Tahoma" w:cs="Tahoma"/>
                <w:sz w:val="24"/>
                <w:szCs w:val="24"/>
              </w:rPr>
              <w:t>Explicar cómo identifican</w:t>
            </w:r>
            <w:r w:rsidRPr="007B6875">
              <w:rPr>
                <w:rFonts w:ascii="Tahoma" w:hAnsi="Tahoma" w:cs="Tahoma"/>
                <w:sz w:val="24"/>
                <w:szCs w:val="24"/>
              </w:rPr>
              <w:t xml:space="preserve"> un poema y el lenguaje que utiliza.</w:t>
            </w:r>
          </w:p>
          <w:p w14:paraId="356095DB" w14:textId="77777777" w:rsidR="00260433" w:rsidRDefault="00260433" w:rsidP="001A2304">
            <w:pPr>
              <w:pStyle w:val="Sinespaciado"/>
              <w:numPr>
                <w:ilvl w:val="0"/>
                <w:numId w:val="4"/>
              </w:numPr>
              <w:jc w:val="both"/>
              <w:rPr>
                <w:rFonts w:ascii="Tahoma" w:hAnsi="Tahoma" w:cs="Tahoma"/>
                <w:sz w:val="24"/>
                <w:szCs w:val="24"/>
              </w:rPr>
            </w:pPr>
            <w:r w:rsidRPr="007B6875">
              <w:rPr>
                <w:rFonts w:ascii="Tahoma" w:hAnsi="Tahoma" w:cs="Tahoma"/>
                <w:sz w:val="24"/>
                <w:szCs w:val="24"/>
              </w:rPr>
              <w:t>Declam</w:t>
            </w:r>
            <w:r>
              <w:rPr>
                <w:rFonts w:ascii="Tahoma" w:hAnsi="Tahoma" w:cs="Tahoma"/>
                <w:sz w:val="24"/>
                <w:szCs w:val="24"/>
              </w:rPr>
              <w:t>ar algún poema  o rima que sepan a s</w:t>
            </w:r>
            <w:r w:rsidRPr="007B6875">
              <w:rPr>
                <w:rFonts w:ascii="Tahoma" w:hAnsi="Tahoma" w:cs="Tahoma"/>
                <w:sz w:val="24"/>
                <w:szCs w:val="24"/>
              </w:rPr>
              <w:t>us compañeros.</w:t>
            </w:r>
          </w:p>
          <w:p w14:paraId="5561B565" w14:textId="77777777" w:rsidR="00260433" w:rsidRPr="007B6875" w:rsidRDefault="00260433" w:rsidP="001A2304">
            <w:pPr>
              <w:pStyle w:val="Sinespaciado"/>
              <w:numPr>
                <w:ilvl w:val="0"/>
                <w:numId w:val="4"/>
              </w:numPr>
              <w:jc w:val="both"/>
              <w:rPr>
                <w:rFonts w:ascii="Tahoma" w:hAnsi="Tahoma" w:cs="Tahoma"/>
                <w:sz w:val="24"/>
                <w:szCs w:val="24"/>
              </w:rPr>
            </w:pPr>
            <w:r>
              <w:rPr>
                <w:rFonts w:ascii="Tahoma" w:hAnsi="Tahoma" w:cs="Tahoma"/>
                <w:sz w:val="24"/>
                <w:szCs w:val="24"/>
              </w:rPr>
              <w:t>Observar las portadas de los libros que se encuentran en la página 85 de su libro de texto y comentar al respecto.</w:t>
            </w:r>
          </w:p>
          <w:p w14:paraId="2078BE6F" w14:textId="77777777" w:rsidR="00260433" w:rsidRPr="007B6875" w:rsidRDefault="00260433" w:rsidP="001A2304">
            <w:pPr>
              <w:pStyle w:val="Sinespaciado"/>
              <w:numPr>
                <w:ilvl w:val="0"/>
                <w:numId w:val="5"/>
              </w:numPr>
              <w:jc w:val="both"/>
              <w:rPr>
                <w:rFonts w:ascii="Tahoma" w:hAnsi="Tahoma" w:cs="Tahoma"/>
                <w:sz w:val="24"/>
                <w:szCs w:val="24"/>
              </w:rPr>
            </w:pPr>
            <w:r w:rsidRPr="007B6875">
              <w:rPr>
                <w:rFonts w:ascii="Tahoma" w:hAnsi="Tahoma" w:cs="Tahoma"/>
                <w:sz w:val="24"/>
                <w:szCs w:val="24"/>
              </w:rPr>
              <w:t xml:space="preserve">También pueden encontrar </w:t>
            </w:r>
            <w:r>
              <w:rPr>
                <w:rFonts w:ascii="Tahoma" w:hAnsi="Tahoma" w:cs="Tahoma"/>
                <w:sz w:val="24"/>
                <w:szCs w:val="24"/>
              </w:rPr>
              <w:t xml:space="preserve">libros </w:t>
            </w:r>
            <w:r w:rsidRPr="007B6875">
              <w:rPr>
                <w:rFonts w:ascii="Tahoma" w:hAnsi="Tahoma" w:cs="Tahoma"/>
                <w:sz w:val="24"/>
                <w:szCs w:val="24"/>
              </w:rPr>
              <w:t>en sitios electrónicos como los siguientes:</w:t>
            </w:r>
          </w:p>
          <w:p w14:paraId="532E5A86" w14:textId="77777777" w:rsidR="00260433" w:rsidRPr="007B6875" w:rsidRDefault="00260433" w:rsidP="001A2304">
            <w:pPr>
              <w:pStyle w:val="Sinespaciado"/>
              <w:ind w:left="708"/>
              <w:jc w:val="both"/>
              <w:rPr>
                <w:rFonts w:ascii="Tahoma" w:hAnsi="Tahoma" w:cs="Tahoma"/>
                <w:sz w:val="24"/>
                <w:szCs w:val="24"/>
              </w:rPr>
            </w:pPr>
            <w:r w:rsidRPr="00260433">
              <w:rPr>
                <w:rFonts w:ascii="Tahoma" w:hAnsi="Tahoma" w:cs="Tahoma"/>
                <w:sz w:val="24"/>
                <w:szCs w:val="24"/>
              </w:rPr>
              <w:t>http://www.descargacultura.unam.mx</w:t>
            </w:r>
          </w:p>
          <w:p w14:paraId="3453BB58" w14:textId="77777777" w:rsidR="00260433" w:rsidRPr="007B6875" w:rsidRDefault="00260433" w:rsidP="001A2304">
            <w:pPr>
              <w:pStyle w:val="Sinespaciado"/>
              <w:ind w:left="708"/>
              <w:jc w:val="both"/>
              <w:rPr>
                <w:rFonts w:ascii="Tahoma" w:hAnsi="Tahoma" w:cs="Tahoma"/>
                <w:sz w:val="24"/>
                <w:szCs w:val="24"/>
              </w:rPr>
            </w:pPr>
            <w:r w:rsidRPr="00260433">
              <w:rPr>
                <w:rFonts w:ascii="Tahoma" w:hAnsi="Tahoma" w:cs="Tahoma"/>
                <w:sz w:val="24"/>
                <w:szCs w:val="24"/>
              </w:rPr>
              <w:t>http://www.fundacionletrasmexicanas.org</w:t>
            </w:r>
          </w:p>
          <w:p w14:paraId="0B46F1B1" w14:textId="77777777" w:rsidR="00260433" w:rsidRPr="007B6875" w:rsidRDefault="00260433" w:rsidP="001A2304">
            <w:pPr>
              <w:pStyle w:val="Sinespaciado"/>
              <w:ind w:left="708"/>
              <w:jc w:val="both"/>
              <w:rPr>
                <w:rFonts w:ascii="Tahoma" w:hAnsi="Tahoma" w:cs="Tahoma"/>
                <w:sz w:val="24"/>
                <w:szCs w:val="24"/>
              </w:rPr>
            </w:pPr>
            <w:r w:rsidRPr="00260433">
              <w:rPr>
                <w:rFonts w:ascii="Tahoma" w:hAnsi="Tahoma" w:cs="Tahoma"/>
                <w:sz w:val="24"/>
                <w:szCs w:val="24"/>
              </w:rPr>
              <w:t>http://www.conaculta.gob.mx</w:t>
            </w:r>
          </w:p>
          <w:p w14:paraId="3BB2DB28" w14:textId="77777777" w:rsidR="00260433" w:rsidRDefault="00260433" w:rsidP="001A2304">
            <w:pPr>
              <w:pStyle w:val="Sinespaciado"/>
              <w:numPr>
                <w:ilvl w:val="0"/>
                <w:numId w:val="5"/>
              </w:numPr>
              <w:jc w:val="both"/>
              <w:rPr>
                <w:rFonts w:ascii="Tahoma" w:hAnsi="Tahoma" w:cs="Tahoma"/>
                <w:sz w:val="24"/>
                <w:szCs w:val="24"/>
              </w:rPr>
            </w:pPr>
            <w:r>
              <w:rPr>
                <w:rFonts w:ascii="Tahoma" w:hAnsi="Tahoma" w:cs="Tahoma"/>
                <w:sz w:val="24"/>
                <w:szCs w:val="24"/>
              </w:rPr>
              <w:t>Leer el texto de la página 86 el cual es un fragmento  del prólogo que hizo Julio Trujillo para el libro de José Emiliano Pacheco, “Gota de lluvia y otros poemas para niños y jóvenes”, donde nos dice qué es la poesía.</w:t>
            </w:r>
          </w:p>
          <w:p w14:paraId="578E6EC9" w14:textId="77777777" w:rsidR="00260433" w:rsidRDefault="00260433" w:rsidP="001A2304">
            <w:pPr>
              <w:pStyle w:val="Sinespaciado"/>
              <w:numPr>
                <w:ilvl w:val="0"/>
                <w:numId w:val="5"/>
              </w:numPr>
              <w:jc w:val="both"/>
              <w:rPr>
                <w:rFonts w:ascii="Tahoma" w:hAnsi="Tahoma" w:cs="Tahoma"/>
                <w:sz w:val="24"/>
                <w:szCs w:val="24"/>
              </w:rPr>
            </w:pPr>
            <w:r>
              <w:rPr>
                <w:rFonts w:ascii="Tahoma" w:hAnsi="Tahoma" w:cs="Tahoma"/>
                <w:sz w:val="24"/>
                <w:szCs w:val="24"/>
              </w:rPr>
              <w:t>Investigar un poco sobre:</w:t>
            </w:r>
            <w:r w:rsidRPr="0029012C">
              <w:rPr>
                <w:rFonts w:ascii="Tahoma" w:hAnsi="Tahoma" w:cs="Tahoma"/>
                <w:sz w:val="24"/>
                <w:szCs w:val="24"/>
              </w:rPr>
              <w:t xml:space="preserve"> la vida del escritor cubano José Martí</w:t>
            </w:r>
            <w:r>
              <w:rPr>
                <w:rFonts w:ascii="Tahoma" w:hAnsi="Tahoma" w:cs="Tahoma"/>
                <w:sz w:val="24"/>
                <w:szCs w:val="24"/>
              </w:rPr>
              <w:t xml:space="preserve">, </w:t>
            </w:r>
            <w:r w:rsidRPr="0029012C">
              <w:rPr>
                <w:rFonts w:ascii="Tahoma" w:hAnsi="Tahoma" w:cs="Tahoma"/>
                <w:sz w:val="24"/>
                <w:szCs w:val="24"/>
              </w:rPr>
              <w:t xml:space="preserve"> la vida de José Emilio Pacheco</w:t>
            </w:r>
            <w:r>
              <w:rPr>
                <w:rFonts w:ascii="Tahoma" w:hAnsi="Tahoma" w:cs="Tahoma"/>
                <w:sz w:val="24"/>
                <w:szCs w:val="24"/>
              </w:rPr>
              <w:t>,</w:t>
            </w:r>
            <w:r w:rsidRPr="0029012C">
              <w:rPr>
                <w:rFonts w:ascii="Tahoma" w:hAnsi="Tahoma" w:cs="Tahoma"/>
                <w:sz w:val="24"/>
                <w:szCs w:val="24"/>
              </w:rPr>
              <w:t xml:space="preserve"> la vida del poeta Rafael López.</w:t>
            </w:r>
          </w:p>
          <w:p w14:paraId="0E3D0C62" w14:textId="77777777" w:rsidR="00260433" w:rsidRDefault="00260433" w:rsidP="001A2304">
            <w:pPr>
              <w:pStyle w:val="Sinespaciado"/>
              <w:jc w:val="both"/>
              <w:rPr>
                <w:rFonts w:ascii="Tahoma" w:hAnsi="Tahoma" w:cs="Tahoma"/>
                <w:sz w:val="24"/>
                <w:szCs w:val="24"/>
              </w:rPr>
            </w:pPr>
          </w:p>
          <w:p w14:paraId="5710CCA3" w14:textId="77777777" w:rsidR="00260433" w:rsidRDefault="00260433" w:rsidP="001A2304">
            <w:pPr>
              <w:pStyle w:val="Sinespaciado"/>
              <w:jc w:val="both"/>
              <w:rPr>
                <w:rFonts w:ascii="Tahoma" w:hAnsi="Tahoma" w:cs="Tahoma"/>
                <w:sz w:val="24"/>
                <w:szCs w:val="24"/>
              </w:rPr>
            </w:pPr>
          </w:p>
          <w:p w14:paraId="3A877C88" w14:textId="77777777" w:rsidR="00260433" w:rsidRDefault="00260433" w:rsidP="001A2304">
            <w:pPr>
              <w:pStyle w:val="Sinespaciado"/>
              <w:numPr>
                <w:ilvl w:val="0"/>
                <w:numId w:val="5"/>
              </w:numPr>
              <w:jc w:val="both"/>
              <w:rPr>
                <w:rFonts w:ascii="Tahoma" w:hAnsi="Tahoma" w:cs="Tahoma"/>
                <w:sz w:val="24"/>
                <w:szCs w:val="24"/>
              </w:rPr>
            </w:pPr>
            <w:r>
              <w:rPr>
                <w:rFonts w:ascii="Tahoma" w:hAnsi="Tahoma" w:cs="Tahoma"/>
                <w:sz w:val="24"/>
                <w:szCs w:val="24"/>
              </w:rPr>
              <w:t>Responder en grupo: ¿qué les pareció la lectura?, ¿por qué el autor dice que la poesía es como la música y la pintura?, ¿están de acuerdo con el autor?, ¿las palabras cobran vida?, ¿qué es la poesía?, etc. Socializar todas las respuestas.</w:t>
            </w:r>
          </w:p>
          <w:p w14:paraId="7AC135C9" w14:textId="77777777" w:rsidR="00260433" w:rsidRPr="007B6875" w:rsidRDefault="00260433" w:rsidP="001A2304">
            <w:pPr>
              <w:pStyle w:val="Sinespaciado"/>
              <w:jc w:val="both"/>
              <w:rPr>
                <w:rFonts w:ascii="Tahoma" w:hAnsi="Tahoma" w:cs="Tahoma"/>
                <w:sz w:val="24"/>
                <w:szCs w:val="24"/>
              </w:rPr>
            </w:pPr>
            <w:r w:rsidRPr="005F6FE4">
              <w:rPr>
                <w:rFonts w:ascii="Tahoma" w:hAnsi="Tahoma" w:cs="Tahoma"/>
                <w:b/>
                <w:sz w:val="24"/>
                <w:szCs w:val="24"/>
              </w:rPr>
              <w:t>Todos</w:t>
            </w:r>
            <w:r>
              <w:rPr>
                <w:rFonts w:ascii="Tahoma" w:hAnsi="Tahoma" w:cs="Tahoma"/>
                <w:sz w:val="24"/>
                <w:szCs w:val="24"/>
              </w:rPr>
              <w:t xml:space="preserve"> </w:t>
            </w:r>
            <w:r w:rsidRPr="005F6FE4">
              <w:rPr>
                <w:rFonts w:ascii="Tahoma" w:hAnsi="Tahoma" w:cs="Tahoma"/>
                <w:b/>
                <w:sz w:val="24"/>
                <w:szCs w:val="24"/>
              </w:rPr>
              <w:t>leemos poesía.</w:t>
            </w:r>
          </w:p>
          <w:p w14:paraId="61394BB1" w14:textId="77777777" w:rsidR="00260433" w:rsidRDefault="00260433" w:rsidP="001A2304">
            <w:pPr>
              <w:pStyle w:val="Sinespaciado"/>
              <w:numPr>
                <w:ilvl w:val="0"/>
                <w:numId w:val="6"/>
              </w:numPr>
              <w:jc w:val="both"/>
              <w:rPr>
                <w:rFonts w:ascii="Tahoma" w:hAnsi="Tahoma" w:cs="Tahoma"/>
                <w:sz w:val="24"/>
                <w:szCs w:val="24"/>
              </w:rPr>
            </w:pPr>
            <w:r>
              <w:rPr>
                <w:rFonts w:ascii="Tahoma" w:hAnsi="Tahoma" w:cs="Tahoma"/>
                <w:sz w:val="24"/>
                <w:szCs w:val="24"/>
              </w:rPr>
              <w:t>Revisar libros con más poemas. Se puede visitar el siguiente enlace para ver poemas.</w:t>
            </w:r>
          </w:p>
          <w:p w14:paraId="6E199FE3" w14:textId="77777777" w:rsidR="00260433" w:rsidRDefault="00260433" w:rsidP="001A2304">
            <w:pPr>
              <w:pStyle w:val="Sinespaciado"/>
              <w:ind w:left="708"/>
              <w:jc w:val="both"/>
              <w:rPr>
                <w:rFonts w:ascii="Tahoma" w:hAnsi="Tahoma" w:cs="Tahoma"/>
                <w:sz w:val="24"/>
                <w:szCs w:val="24"/>
              </w:rPr>
            </w:pPr>
            <w:r w:rsidRPr="00260433">
              <w:rPr>
                <w:rFonts w:ascii="Tahoma" w:hAnsi="Tahoma" w:cs="Tahoma"/>
                <w:sz w:val="24"/>
                <w:szCs w:val="24"/>
              </w:rPr>
              <w:t>http://www.poemas-del-alma.com/</w:t>
            </w:r>
            <w:r>
              <w:rPr>
                <w:rFonts w:ascii="Tahoma" w:hAnsi="Tahoma" w:cs="Tahoma"/>
                <w:sz w:val="24"/>
                <w:szCs w:val="24"/>
              </w:rPr>
              <w:t xml:space="preserve">  </w:t>
            </w:r>
          </w:p>
          <w:p w14:paraId="6817B874" w14:textId="77777777" w:rsidR="00260433" w:rsidRDefault="00260433" w:rsidP="001A2304">
            <w:pPr>
              <w:pStyle w:val="Sinespaciado"/>
              <w:numPr>
                <w:ilvl w:val="0"/>
                <w:numId w:val="6"/>
              </w:numPr>
              <w:jc w:val="both"/>
              <w:rPr>
                <w:rFonts w:ascii="Tahoma" w:hAnsi="Tahoma" w:cs="Tahoma"/>
                <w:sz w:val="24"/>
                <w:szCs w:val="24"/>
              </w:rPr>
            </w:pPr>
            <w:r>
              <w:rPr>
                <w:rFonts w:ascii="Tahoma" w:hAnsi="Tahoma" w:cs="Tahoma"/>
                <w:sz w:val="24"/>
                <w:szCs w:val="24"/>
              </w:rPr>
              <w:t>Observar los poemas de las páginas 87 a la 89 y comentar.</w:t>
            </w:r>
          </w:p>
          <w:p w14:paraId="710C370B" w14:textId="77777777" w:rsidR="00260433" w:rsidRPr="00FD4A68" w:rsidRDefault="00260433" w:rsidP="001A2304">
            <w:pPr>
              <w:pStyle w:val="Sinespaciado"/>
              <w:jc w:val="both"/>
              <w:rPr>
                <w:rFonts w:ascii="Tahoma" w:hAnsi="Tahoma" w:cs="Tahoma"/>
                <w:b/>
                <w:sz w:val="24"/>
                <w:szCs w:val="24"/>
              </w:rPr>
            </w:pPr>
            <w:r w:rsidRPr="00FD4A68">
              <w:rPr>
                <w:rFonts w:ascii="Tahoma" w:hAnsi="Tahoma" w:cs="Tahoma"/>
                <w:b/>
                <w:sz w:val="24"/>
                <w:szCs w:val="24"/>
              </w:rPr>
              <w:t>El arte de leer poemas.</w:t>
            </w:r>
          </w:p>
          <w:p w14:paraId="7CA89954" w14:textId="77777777" w:rsidR="00260433" w:rsidRPr="007B6875" w:rsidRDefault="00260433" w:rsidP="001A2304">
            <w:pPr>
              <w:pStyle w:val="Sinespaciado"/>
              <w:numPr>
                <w:ilvl w:val="0"/>
                <w:numId w:val="6"/>
              </w:numPr>
              <w:jc w:val="both"/>
              <w:rPr>
                <w:rFonts w:ascii="Tahoma" w:hAnsi="Tahoma" w:cs="Tahoma"/>
                <w:sz w:val="24"/>
                <w:szCs w:val="24"/>
              </w:rPr>
            </w:pPr>
            <w:r>
              <w:rPr>
                <w:rFonts w:ascii="Tahoma" w:hAnsi="Tahoma" w:cs="Tahoma"/>
                <w:sz w:val="24"/>
                <w:szCs w:val="24"/>
              </w:rPr>
              <w:t>Seleccionar un poema y r</w:t>
            </w:r>
            <w:r w:rsidRPr="007B6875">
              <w:rPr>
                <w:rFonts w:ascii="Tahoma" w:hAnsi="Tahoma" w:cs="Tahoma"/>
                <w:sz w:val="24"/>
                <w:szCs w:val="24"/>
              </w:rPr>
              <w:t>eunirse c</w:t>
            </w:r>
            <w:r>
              <w:rPr>
                <w:rFonts w:ascii="Tahoma" w:hAnsi="Tahoma" w:cs="Tahoma"/>
                <w:sz w:val="24"/>
                <w:szCs w:val="24"/>
              </w:rPr>
              <w:t>on dos compañeros leyendo</w:t>
            </w:r>
            <w:r w:rsidRPr="007B6875">
              <w:rPr>
                <w:rFonts w:ascii="Tahoma" w:hAnsi="Tahoma" w:cs="Tahoma"/>
                <w:sz w:val="24"/>
                <w:szCs w:val="24"/>
              </w:rPr>
              <w:t xml:space="preserve"> en </w:t>
            </w:r>
            <w:r>
              <w:rPr>
                <w:rFonts w:ascii="Tahoma" w:hAnsi="Tahoma" w:cs="Tahoma"/>
                <w:sz w:val="24"/>
                <w:szCs w:val="24"/>
              </w:rPr>
              <w:t>voz alta</w:t>
            </w:r>
            <w:r w:rsidRPr="007B6875">
              <w:rPr>
                <w:rFonts w:ascii="Tahoma" w:hAnsi="Tahoma" w:cs="Tahoma"/>
                <w:sz w:val="24"/>
                <w:szCs w:val="24"/>
              </w:rPr>
              <w:t>.</w:t>
            </w:r>
          </w:p>
          <w:p w14:paraId="6B0F20ED" w14:textId="77777777" w:rsidR="00260433" w:rsidRPr="007B6875" w:rsidRDefault="00260433" w:rsidP="001A2304">
            <w:pPr>
              <w:pStyle w:val="Sinespaciado"/>
              <w:numPr>
                <w:ilvl w:val="0"/>
                <w:numId w:val="6"/>
              </w:numPr>
              <w:jc w:val="both"/>
              <w:rPr>
                <w:rFonts w:ascii="Tahoma" w:hAnsi="Tahoma" w:cs="Tahoma"/>
                <w:sz w:val="24"/>
                <w:szCs w:val="24"/>
              </w:rPr>
            </w:pPr>
            <w:r w:rsidRPr="007B6875">
              <w:rPr>
                <w:rFonts w:ascii="Tahoma" w:hAnsi="Tahoma" w:cs="Tahoma"/>
                <w:sz w:val="24"/>
                <w:szCs w:val="24"/>
              </w:rPr>
              <w:t>Contestar individualmente la</w:t>
            </w:r>
            <w:r>
              <w:rPr>
                <w:rFonts w:ascii="Tahoma" w:hAnsi="Tahoma" w:cs="Tahoma"/>
                <w:sz w:val="24"/>
                <w:szCs w:val="24"/>
              </w:rPr>
              <w:t>s preguntas referentes al poema: ¿qué tema se aborda en él?, ¿qué pensaba el poeta al escribirlo?, ¿qué estado de ánimo tendría?, etc.</w:t>
            </w:r>
          </w:p>
          <w:p w14:paraId="3E6F1637" w14:textId="77777777" w:rsidR="00260433" w:rsidRPr="007B6875" w:rsidRDefault="00260433" w:rsidP="001A2304">
            <w:pPr>
              <w:pStyle w:val="Sinespaciado"/>
              <w:numPr>
                <w:ilvl w:val="0"/>
                <w:numId w:val="6"/>
              </w:numPr>
              <w:jc w:val="both"/>
              <w:rPr>
                <w:rFonts w:ascii="Tahoma" w:hAnsi="Tahoma" w:cs="Tahoma"/>
                <w:sz w:val="24"/>
                <w:szCs w:val="24"/>
              </w:rPr>
            </w:pPr>
            <w:r w:rsidRPr="007B6875">
              <w:rPr>
                <w:rFonts w:ascii="Tahoma" w:hAnsi="Tahoma" w:cs="Tahoma"/>
                <w:sz w:val="24"/>
                <w:szCs w:val="24"/>
              </w:rPr>
              <w:t>Comentar a los compañeros qué palabras ayudaron a reconocer el sentimiento que evoca el poema.</w:t>
            </w:r>
          </w:p>
          <w:p w14:paraId="46B40808" w14:textId="77777777" w:rsidR="00260433" w:rsidRDefault="00260433" w:rsidP="001A2304">
            <w:pPr>
              <w:pStyle w:val="Sinespaciado"/>
              <w:numPr>
                <w:ilvl w:val="0"/>
                <w:numId w:val="6"/>
              </w:numPr>
              <w:jc w:val="both"/>
              <w:rPr>
                <w:rFonts w:ascii="Tahoma" w:hAnsi="Tahoma" w:cs="Tahoma"/>
                <w:sz w:val="24"/>
                <w:szCs w:val="24"/>
              </w:rPr>
            </w:pPr>
            <w:r w:rsidRPr="007B6875">
              <w:rPr>
                <w:rFonts w:ascii="Tahoma" w:hAnsi="Tahoma" w:cs="Tahoma"/>
                <w:sz w:val="24"/>
                <w:szCs w:val="24"/>
              </w:rPr>
              <w:t xml:space="preserve">Leer en voz alta el poema </w:t>
            </w:r>
            <w:r>
              <w:rPr>
                <w:rFonts w:ascii="Tahoma" w:hAnsi="Tahoma" w:cs="Tahoma"/>
                <w:sz w:val="24"/>
                <w:szCs w:val="24"/>
              </w:rPr>
              <w:t>nuevamente, dando el tono y volumen adecuado. E</w:t>
            </w:r>
            <w:r w:rsidRPr="007B6875">
              <w:rPr>
                <w:rFonts w:ascii="Tahoma" w:hAnsi="Tahoma" w:cs="Tahoma"/>
                <w:sz w:val="24"/>
                <w:szCs w:val="24"/>
              </w:rPr>
              <w:t>xplicar los sentimientos experimentados e imágenes que vieron mientras se leía.</w:t>
            </w:r>
          </w:p>
          <w:p w14:paraId="03A502C3" w14:textId="77777777" w:rsidR="00260433" w:rsidRPr="005F6FE4" w:rsidRDefault="00260433" w:rsidP="001A2304">
            <w:pPr>
              <w:pStyle w:val="Sinespaciado"/>
              <w:jc w:val="both"/>
              <w:rPr>
                <w:rFonts w:ascii="Tahoma" w:hAnsi="Tahoma" w:cs="Tahoma"/>
                <w:b/>
                <w:sz w:val="24"/>
                <w:szCs w:val="24"/>
              </w:rPr>
            </w:pPr>
            <w:r w:rsidRPr="005F6FE4">
              <w:rPr>
                <w:rFonts w:ascii="Tahoma" w:hAnsi="Tahoma" w:cs="Tahoma"/>
                <w:b/>
                <w:sz w:val="24"/>
                <w:szCs w:val="24"/>
              </w:rPr>
              <w:t>Identifico el tema de los poemas.</w:t>
            </w:r>
          </w:p>
          <w:p w14:paraId="6C679CDF" w14:textId="77777777" w:rsidR="00260433" w:rsidRPr="007B6875" w:rsidRDefault="00260433" w:rsidP="001A2304">
            <w:pPr>
              <w:pStyle w:val="Sinespaciado"/>
              <w:numPr>
                <w:ilvl w:val="0"/>
                <w:numId w:val="9"/>
              </w:numPr>
              <w:jc w:val="both"/>
              <w:rPr>
                <w:rFonts w:ascii="Tahoma" w:hAnsi="Tahoma" w:cs="Tahoma"/>
                <w:sz w:val="24"/>
                <w:szCs w:val="24"/>
              </w:rPr>
            </w:pPr>
            <w:r>
              <w:rPr>
                <w:rFonts w:ascii="Tahoma" w:hAnsi="Tahoma" w:cs="Tahoma"/>
                <w:sz w:val="24"/>
                <w:szCs w:val="24"/>
              </w:rPr>
              <w:t>Conocimiento de poemas no só</w:t>
            </w:r>
            <w:r w:rsidRPr="007B6875">
              <w:rPr>
                <w:rFonts w:ascii="Tahoma" w:hAnsi="Tahoma" w:cs="Tahoma"/>
                <w:sz w:val="24"/>
                <w:szCs w:val="24"/>
              </w:rPr>
              <w:t>lo de amor, sino poemas sociales y naturales.</w:t>
            </w:r>
          </w:p>
          <w:p w14:paraId="5DFA1364" w14:textId="77777777" w:rsidR="00260433" w:rsidRDefault="00260433" w:rsidP="001A2304">
            <w:pPr>
              <w:pStyle w:val="Sinespaciado"/>
              <w:numPr>
                <w:ilvl w:val="0"/>
                <w:numId w:val="9"/>
              </w:numPr>
              <w:jc w:val="both"/>
              <w:rPr>
                <w:rFonts w:ascii="Tahoma" w:hAnsi="Tahoma" w:cs="Tahoma"/>
                <w:sz w:val="24"/>
                <w:szCs w:val="24"/>
              </w:rPr>
            </w:pPr>
            <w:r w:rsidRPr="007B6875">
              <w:rPr>
                <w:rFonts w:ascii="Tahoma" w:hAnsi="Tahoma" w:cs="Tahoma"/>
                <w:sz w:val="24"/>
                <w:szCs w:val="24"/>
              </w:rPr>
              <w:t>Organizar el  grupo e identificar el sentimiento y motivo de cada poema en un cua</w:t>
            </w:r>
            <w:r>
              <w:rPr>
                <w:rFonts w:ascii="Tahoma" w:hAnsi="Tahoma" w:cs="Tahoma"/>
                <w:sz w:val="24"/>
                <w:szCs w:val="24"/>
              </w:rPr>
              <w:t>dro como el siguiente aumentando</w:t>
            </w:r>
            <w:r w:rsidRPr="007B6875">
              <w:rPr>
                <w:rFonts w:ascii="Tahoma" w:hAnsi="Tahoma" w:cs="Tahoma"/>
                <w:sz w:val="24"/>
                <w:szCs w:val="24"/>
              </w:rPr>
              <w:t xml:space="preserve"> las filas que sean necesarias.</w:t>
            </w:r>
          </w:p>
          <w:p w14:paraId="5DC6D13F" w14:textId="77777777" w:rsidR="00260433" w:rsidRDefault="00260433" w:rsidP="00260433">
            <w:pPr>
              <w:pStyle w:val="Sinespaciado"/>
              <w:jc w:val="both"/>
              <w:rPr>
                <w:rFonts w:ascii="Tahoma" w:hAnsi="Tahoma" w:cs="Tahoma"/>
                <w:sz w:val="24"/>
                <w:szCs w:val="24"/>
              </w:rPr>
            </w:pPr>
          </w:p>
          <w:p w14:paraId="2F5649A3" w14:textId="77777777" w:rsidR="00260433" w:rsidRDefault="00260433" w:rsidP="00260433">
            <w:pPr>
              <w:pStyle w:val="Sinespaciado"/>
              <w:jc w:val="both"/>
              <w:rPr>
                <w:rFonts w:ascii="Tahoma" w:hAnsi="Tahoma" w:cs="Tahoma"/>
                <w:sz w:val="24"/>
                <w:szCs w:val="24"/>
              </w:rPr>
            </w:pPr>
          </w:p>
          <w:p w14:paraId="1C53AD56" w14:textId="77777777" w:rsidR="00260433" w:rsidRPr="007B6875" w:rsidRDefault="00260433" w:rsidP="00260433">
            <w:pPr>
              <w:pStyle w:val="Sinespaciado"/>
              <w:jc w:val="both"/>
              <w:rPr>
                <w:rFonts w:ascii="Tahoma" w:hAnsi="Tahoma" w:cs="Tahoma"/>
                <w:sz w:val="24"/>
                <w:szCs w:val="24"/>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165"/>
              <w:gridCol w:w="3165"/>
            </w:tblGrid>
            <w:tr w:rsidR="00260433" w:rsidRPr="007B6875" w14:paraId="32FE9AD7" w14:textId="77777777" w:rsidTr="001A2304">
              <w:tc>
                <w:tcPr>
                  <w:tcW w:w="3165" w:type="dxa"/>
                  <w:shd w:val="clear" w:color="auto" w:fill="C2D69B"/>
                </w:tcPr>
                <w:p w14:paraId="512D7BC8"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Poema</w:t>
                  </w:r>
                </w:p>
              </w:tc>
              <w:tc>
                <w:tcPr>
                  <w:tcW w:w="3165" w:type="dxa"/>
                  <w:shd w:val="clear" w:color="auto" w:fill="FBD4B4"/>
                </w:tcPr>
                <w:p w14:paraId="58F282B1" w14:textId="77777777" w:rsidR="00260433" w:rsidRPr="007B6875" w:rsidRDefault="00260433" w:rsidP="001A2304">
                  <w:pPr>
                    <w:pStyle w:val="Sinespaciado"/>
                    <w:jc w:val="both"/>
                    <w:rPr>
                      <w:rFonts w:ascii="Tahoma" w:hAnsi="Tahoma" w:cs="Tahoma"/>
                      <w:sz w:val="24"/>
                      <w:szCs w:val="24"/>
                    </w:rPr>
                  </w:pPr>
                  <w:r>
                    <w:rPr>
                      <w:rFonts w:ascii="Tahoma" w:hAnsi="Tahoma" w:cs="Tahoma"/>
                      <w:sz w:val="24"/>
                      <w:szCs w:val="24"/>
                    </w:rPr>
                    <w:t>Tema</w:t>
                  </w:r>
                  <w:r w:rsidRPr="007B6875">
                    <w:rPr>
                      <w:rFonts w:ascii="Tahoma" w:hAnsi="Tahoma" w:cs="Tahoma"/>
                      <w:sz w:val="24"/>
                      <w:szCs w:val="24"/>
                    </w:rPr>
                    <w:t xml:space="preserve"> del poema</w:t>
                  </w:r>
                </w:p>
              </w:tc>
              <w:tc>
                <w:tcPr>
                  <w:tcW w:w="3165" w:type="dxa"/>
                  <w:shd w:val="clear" w:color="auto" w:fill="B8CCE4"/>
                </w:tcPr>
                <w:p w14:paraId="6A8CB4BD"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Sentimiento que evoca</w:t>
                  </w:r>
                </w:p>
              </w:tc>
            </w:tr>
            <w:tr w:rsidR="00260433" w:rsidRPr="007B6875" w14:paraId="1102BFFE" w14:textId="77777777" w:rsidTr="001A2304">
              <w:tc>
                <w:tcPr>
                  <w:tcW w:w="3165" w:type="dxa"/>
                </w:tcPr>
                <w:p w14:paraId="6C86FE53"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Dos milagros</w:t>
                  </w:r>
                </w:p>
              </w:tc>
              <w:tc>
                <w:tcPr>
                  <w:tcW w:w="3165" w:type="dxa"/>
                </w:tcPr>
                <w:p w14:paraId="11D7964A" w14:textId="77777777" w:rsidR="00260433" w:rsidRPr="007B6875" w:rsidRDefault="00260433" w:rsidP="001A2304">
                  <w:pPr>
                    <w:pStyle w:val="Sinespaciado"/>
                    <w:jc w:val="both"/>
                    <w:rPr>
                      <w:rFonts w:ascii="Tahoma" w:hAnsi="Tahoma" w:cs="Tahoma"/>
                      <w:sz w:val="24"/>
                      <w:szCs w:val="24"/>
                    </w:rPr>
                  </w:pPr>
                </w:p>
              </w:tc>
              <w:tc>
                <w:tcPr>
                  <w:tcW w:w="3165" w:type="dxa"/>
                </w:tcPr>
                <w:p w14:paraId="16AD4A29" w14:textId="77777777" w:rsidR="00260433" w:rsidRPr="007B6875" w:rsidRDefault="00260433" w:rsidP="001A2304">
                  <w:pPr>
                    <w:pStyle w:val="Sinespaciado"/>
                    <w:jc w:val="both"/>
                    <w:rPr>
                      <w:rFonts w:ascii="Tahoma" w:hAnsi="Tahoma" w:cs="Tahoma"/>
                      <w:sz w:val="24"/>
                      <w:szCs w:val="24"/>
                    </w:rPr>
                  </w:pPr>
                </w:p>
              </w:tc>
            </w:tr>
            <w:tr w:rsidR="00260433" w:rsidRPr="007B6875" w14:paraId="7109C801" w14:textId="77777777" w:rsidTr="001A2304">
              <w:tc>
                <w:tcPr>
                  <w:tcW w:w="3165" w:type="dxa"/>
                </w:tcPr>
                <w:p w14:paraId="318C367C"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Lección de estilo</w:t>
                  </w:r>
                </w:p>
              </w:tc>
              <w:tc>
                <w:tcPr>
                  <w:tcW w:w="3165" w:type="dxa"/>
                </w:tcPr>
                <w:p w14:paraId="6B130A43" w14:textId="77777777" w:rsidR="00260433" w:rsidRPr="007B6875" w:rsidRDefault="00260433" w:rsidP="001A2304">
                  <w:pPr>
                    <w:pStyle w:val="Sinespaciado"/>
                    <w:jc w:val="both"/>
                    <w:rPr>
                      <w:rFonts w:ascii="Tahoma" w:hAnsi="Tahoma" w:cs="Tahoma"/>
                      <w:sz w:val="24"/>
                      <w:szCs w:val="24"/>
                    </w:rPr>
                  </w:pPr>
                </w:p>
              </w:tc>
              <w:tc>
                <w:tcPr>
                  <w:tcW w:w="3165" w:type="dxa"/>
                </w:tcPr>
                <w:p w14:paraId="547D96AA" w14:textId="77777777" w:rsidR="00260433" w:rsidRPr="007B6875" w:rsidRDefault="00260433" w:rsidP="001A2304">
                  <w:pPr>
                    <w:pStyle w:val="Sinespaciado"/>
                    <w:jc w:val="both"/>
                    <w:rPr>
                      <w:rFonts w:ascii="Tahoma" w:hAnsi="Tahoma" w:cs="Tahoma"/>
                      <w:sz w:val="24"/>
                      <w:szCs w:val="24"/>
                    </w:rPr>
                  </w:pPr>
                </w:p>
              </w:tc>
            </w:tr>
            <w:tr w:rsidR="00260433" w:rsidRPr="007B6875" w14:paraId="406E2028" w14:textId="77777777" w:rsidTr="001A2304">
              <w:tc>
                <w:tcPr>
                  <w:tcW w:w="3165" w:type="dxa"/>
                </w:tcPr>
                <w:p w14:paraId="1F4ABCCF"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La higuera</w:t>
                  </w:r>
                </w:p>
              </w:tc>
              <w:tc>
                <w:tcPr>
                  <w:tcW w:w="3165" w:type="dxa"/>
                </w:tcPr>
                <w:p w14:paraId="113A2127" w14:textId="77777777" w:rsidR="00260433" w:rsidRPr="007B6875" w:rsidRDefault="00260433" w:rsidP="001A2304">
                  <w:pPr>
                    <w:pStyle w:val="Sinespaciado"/>
                    <w:jc w:val="both"/>
                    <w:rPr>
                      <w:rFonts w:ascii="Tahoma" w:hAnsi="Tahoma" w:cs="Tahoma"/>
                      <w:sz w:val="24"/>
                      <w:szCs w:val="24"/>
                    </w:rPr>
                  </w:pPr>
                </w:p>
              </w:tc>
              <w:tc>
                <w:tcPr>
                  <w:tcW w:w="3165" w:type="dxa"/>
                </w:tcPr>
                <w:p w14:paraId="7E16815F" w14:textId="77777777" w:rsidR="00260433" w:rsidRPr="007B6875" w:rsidRDefault="00260433" w:rsidP="001A2304">
                  <w:pPr>
                    <w:pStyle w:val="Sinespaciado"/>
                    <w:jc w:val="both"/>
                    <w:rPr>
                      <w:rFonts w:ascii="Tahoma" w:hAnsi="Tahoma" w:cs="Tahoma"/>
                      <w:sz w:val="24"/>
                      <w:szCs w:val="24"/>
                    </w:rPr>
                  </w:pPr>
                </w:p>
              </w:tc>
            </w:tr>
            <w:tr w:rsidR="00260433" w:rsidRPr="007B6875" w14:paraId="7E449808" w14:textId="77777777" w:rsidTr="001A2304">
              <w:tc>
                <w:tcPr>
                  <w:tcW w:w="3165" w:type="dxa"/>
                </w:tcPr>
                <w:p w14:paraId="5BD4881B" w14:textId="77777777" w:rsidR="00260433" w:rsidRPr="007B6875" w:rsidRDefault="00260433" w:rsidP="001A2304">
                  <w:pPr>
                    <w:pStyle w:val="Sinespaciado"/>
                    <w:jc w:val="both"/>
                    <w:rPr>
                      <w:rFonts w:ascii="Tahoma" w:hAnsi="Tahoma" w:cs="Tahoma"/>
                      <w:sz w:val="24"/>
                      <w:szCs w:val="24"/>
                    </w:rPr>
                  </w:pPr>
                  <w:r w:rsidRPr="007B6875">
                    <w:rPr>
                      <w:rFonts w:ascii="Tahoma" w:hAnsi="Tahoma" w:cs="Tahoma"/>
                      <w:sz w:val="24"/>
                      <w:szCs w:val="24"/>
                    </w:rPr>
                    <w:t>Canto a la bandera</w:t>
                  </w:r>
                </w:p>
              </w:tc>
              <w:tc>
                <w:tcPr>
                  <w:tcW w:w="3165" w:type="dxa"/>
                </w:tcPr>
                <w:p w14:paraId="03764B07" w14:textId="77777777" w:rsidR="00260433" w:rsidRPr="007B6875" w:rsidRDefault="00260433" w:rsidP="001A2304">
                  <w:pPr>
                    <w:pStyle w:val="Sinespaciado"/>
                    <w:jc w:val="both"/>
                    <w:rPr>
                      <w:rFonts w:ascii="Tahoma" w:hAnsi="Tahoma" w:cs="Tahoma"/>
                      <w:sz w:val="24"/>
                      <w:szCs w:val="24"/>
                    </w:rPr>
                  </w:pPr>
                </w:p>
              </w:tc>
              <w:tc>
                <w:tcPr>
                  <w:tcW w:w="3165" w:type="dxa"/>
                </w:tcPr>
                <w:p w14:paraId="6C290F80" w14:textId="77777777" w:rsidR="00260433" w:rsidRPr="007B6875" w:rsidRDefault="00260433" w:rsidP="001A2304">
                  <w:pPr>
                    <w:pStyle w:val="Sinespaciado"/>
                    <w:jc w:val="both"/>
                    <w:rPr>
                      <w:rFonts w:ascii="Tahoma" w:hAnsi="Tahoma" w:cs="Tahoma"/>
                      <w:sz w:val="24"/>
                      <w:szCs w:val="24"/>
                    </w:rPr>
                  </w:pPr>
                </w:p>
              </w:tc>
            </w:tr>
          </w:tbl>
          <w:p w14:paraId="288978E6" w14:textId="77777777" w:rsidR="00260433" w:rsidRPr="007B6875" w:rsidRDefault="00260433" w:rsidP="001A2304">
            <w:pPr>
              <w:pStyle w:val="Sinespaciado"/>
              <w:numPr>
                <w:ilvl w:val="0"/>
                <w:numId w:val="7"/>
              </w:numPr>
              <w:jc w:val="both"/>
              <w:rPr>
                <w:rFonts w:ascii="Tahoma" w:hAnsi="Tahoma" w:cs="Tahoma"/>
                <w:sz w:val="24"/>
                <w:szCs w:val="24"/>
              </w:rPr>
            </w:pPr>
            <w:r>
              <w:rPr>
                <w:rFonts w:ascii="Tahoma" w:hAnsi="Tahoma" w:cs="Tahoma"/>
                <w:sz w:val="24"/>
                <w:szCs w:val="24"/>
              </w:rPr>
              <w:t>Agrupar con base</w:t>
            </w:r>
            <w:r w:rsidRPr="007B6875">
              <w:rPr>
                <w:rFonts w:ascii="Tahoma" w:hAnsi="Tahoma" w:cs="Tahoma"/>
                <w:sz w:val="24"/>
                <w:szCs w:val="24"/>
              </w:rPr>
              <w:t xml:space="preserve"> al cuadro la temática que contienen.</w:t>
            </w:r>
          </w:p>
          <w:p w14:paraId="3CEFCB20" w14:textId="77777777" w:rsidR="00260433" w:rsidRPr="007B6875" w:rsidRDefault="00260433" w:rsidP="001A2304">
            <w:pPr>
              <w:pStyle w:val="Sinespaciado"/>
              <w:numPr>
                <w:ilvl w:val="0"/>
                <w:numId w:val="7"/>
              </w:numPr>
              <w:jc w:val="both"/>
              <w:rPr>
                <w:rFonts w:ascii="Tahoma" w:hAnsi="Tahoma" w:cs="Tahoma"/>
                <w:sz w:val="24"/>
                <w:szCs w:val="24"/>
              </w:rPr>
            </w:pPr>
            <w:r>
              <w:rPr>
                <w:rFonts w:ascii="Tahoma" w:hAnsi="Tahoma" w:cs="Tahoma"/>
                <w:sz w:val="24"/>
                <w:szCs w:val="24"/>
              </w:rPr>
              <w:t>Elegir los temas</w:t>
            </w:r>
            <w:r w:rsidRPr="007B6875">
              <w:rPr>
                <w:rFonts w:ascii="Tahoma" w:hAnsi="Tahoma" w:cs="Tahoma"/>
                <w:sz w:val="24"/>
                <w:szCs w:val="24"/>
              </w:rPr>
              <w:t xml:space="preserve"> que  llaman la atención.</w:t>
            </w:r>
          </w:p>
          <w:p w14:paraId="56504D9C" w14:textId="77777777" w:rsidR="00260433" w:rsidRPr="007B6875" w:rsidRDefault="00260433" w:rsidP="001A2304">
            <w:pPr>
              <w:pStyle w:val="Sinespaciado"/>
              <w:numPr>
                <w:ilvl w:val="0"/>
                <w:numId w:val="7"/>
              </w:numPr>
              <w:jc w:val="both"/>
              <w:rPr>
                <w:rFonts w:ascii="Tahoma" w:hAnsi="Tahoma" w:cs="Tahoma"/>
                <w:sz w:val="24"/>
                <w:szCs w:val="24"/>
              </w:rPr>
            </w:pPr>
            <w:r w:rsidRPr="007B6875">
              <w:rPr>
                <w:rFonts w:ascii="Tahoma" w:hAnsi="Tahoma" w:cs="Tahoma"/>
                <w:sz w:val="24"/>
                <w:szCs w:val="24"/>
              </w:rPr>
              <w:t>Identificar y marcar en los poemas las frases poéticas y que más hayan gustado.</w:t>
            </w:r>
          </w:p>
          <w:p w14:paraId="61BE4258" w14:textId="77777777" w:rsidR="00260433" w:rsidRDefault="00260433" w:rsidP="001A2304">
            <w:pPr>
              <w:pStyle w:val="Sinespaciado"/>
              <w:numPr>
                <w:ilvl w:val="0"/>
                <w:numId w:val="7"/>
              </w:numPr>
              <w:jc w:val="both"/>
              <w:rPr>
                <w:rFonts w:ascii="Tahoma" w:hAnsi="Tahoma" w:cs="Tahoma"/>
                <w:sz w:val="24"/>
                <w:szCs w:val="24"/>
              </w:rPr>
            </w:pPr>
            <w:r w:rsidRPr="007B6875">
              <w:rPr>
                <w:rFonts w:ascii="Tahoma" w:hAnsi="Tahoma" w:cs="Tahoma"/>
                <w:sz w:val="24"/>
                <w:szCs w:val="24"/>
              </w:rPr>
              <w:t>De manera individu</w:t>
            </w:r>
            <w:r>
              <w:rPr>
                <w:rFonts w:ascii="Tahoma" w:hAnsi="Tahoma" w:cs="Tahoma"/>
                <w:sz w:val="24"/>
                <w:szCs w:val="24"/>
              </w:rPr>
              <w:t>al leer los poemas de la página 92</w:t>
            </w:r>
            <w:r w:rsidRPr="007B6875">
              <w:rPr>
                <w:rFonts w:ascii="Tahoma" w:hAnsi="Tahoma" w:cs="Tahoma"/>
                <w:sz w:val="24"/>
                <w:szCs w:val="24"/>
              </w:rPr>
              <w:t xml:space="preserve"> y contestar las </w:t>
            </w:r>
            <w:r>
              <w:rPr>
                <w:rFonts w:ascii="Tahoma" w:hAnsi="Tahoma" w:cs="Tahoma"/>
                <w:sz w:val="24"/>
                <w:szCs w:val="24"/>
              </w:rPr>
              <w:t>siguientes preguntas: ¿de qué tratan?, si tuvieras que clasificarlos ¿en qué tema ubicarías a cada uno?, etc.</w:t>
            </w:r>
          </w:p>
          <w:p w14:paraId="5B0420A7" w14:textId="77777777" w:rsidR="00260433" w:rsidRDefault="00260433" w:rsidP="001A2304">
            <w:pPr>
              <w:pStyle w:val="Sinespaciado"/>
              <w:jc w:val="both"/>
              <w:rPr>
                <w:rFonts w:ascii="Tahoma" w:hAnsi="Tahoma" w:cs="Tahoma"/>
                <w:sz w:val="24"/>
                <w:szCs w:val="24"/>
              </w:rPr>
            </w:pPr>
            <w:r w:rsidRPr="00253C33">
              <w:rPr>
                <w:rFonts w:ascii="Tahoma" w:hAnsi="Tahoma" w:cs="Tahoma"/>
                <w:b/>
                <w:sz w:val="24"/>
                <w:szCs w:val="24"/>
              </w:rPr>
              <w:t>Fichero del saber</w:t>
            </w:r>
            <w:r>
              <w:rPr>
                <w:rFonts w:ascii="Tahoma" w:hAnsi="Tahoma" w:cs="Tahoma"/>
                <w:sz w:val="24"/>
                <w:szCs w:val="24"/>
              </w:rPr>
              <w:t>.</w:t>
            </w:r>
          </w:p>
          <w:p w14:paraId="48659C15" w14:textId="77777777" w:rsidR="00260433" w:rsidRPr="007B6875" w:rsidRDefault="00260433" w:rsidP="001A2304">
            <w:pPr>
              <w:pStyle w:val="Sinespaciado"/>
              <w:numPr>
                <w:ilvl w:val="0"/>
                <w:numId w:val="8"/>
              </w:numPr>
              <w:jc w:val="both"/>
              <w:rPr>
                <w:rFonts w:ascii="Tahoma" w:hAnsi="Tahoma" w:cs="Tahoma"/>
                <w:sz w:val="24"/>
                <w:szCs w:val="24"/>
              </w:rPr>
            </w:pPr>
            <w:r>
              <w:rPr>
                <w:rFonts w:ascii="Tahoma" w:hAnsi="Tahoma" w:cs="Tahoma"/>
                <w:sz w:val="24"/>
                <w:szCs w:val="24"/>
              </w:rPr>
              <w:t>Escribir frases en el cuaderno donde comparen diversas cosas como la poesía y los sentimientos con otras: “el amor es como un durazno en flor” página 91.</w:t>
            </w:r>
          </w:p>
        </w:tc>
      </w:tr>
    </w:tbl>
    <w:p w14:paraId="0D9CA4B6" w14:textId="77777777" w:rsidR="000C4922" w:rsidRDefault="00000000"/>
    <w:p w14:paraId="4D6798D5" w14:textId="77777777" w:rsidR="00260433" w:rsidRDefault="00260433"/>
    <w:p w14:paraId="1A5EFE7F" w14:textId="77777777" w:rsidR="00260433" w:rsidRDefault="00260433"/>
    <w:p w14:paraId="4955FCD1" w14:textId="77777777" w:rsidR="00260433" w:rsidRDefault="00260433"/>
    <w:p w14:paraId="02D0BDFD" w14:textId="77777777" w:rsidR="00260433" w:rsidRDefault="00260433"/>
    <w:p w14:paraId="1D154125" w14:textId="77777777" w:rsidR="00260433" w:rsidRDefault="00260433"/>
    <w:p w14:paraId="5370DEB1" w14:textId="77777777" w:rsidR="00260433" w:rsidRDefault="00260433"/>
    <w:p w14:paraId="2C1C0A43" w14:textId="77777777" w:rsidR="00260433" w:rsidRDefault="00260433"/>
    <w:p w14:paraId="4AC27DA3" w14:textId="77777777" w:rsidR="00260433" w:rsidRDefault="00260433"/>
    <w:p w14:paraId="225AB321" w14:textId="77777777" w:rsidR="00260433" w:rsidRDefault="00260433"/>
    <w:p w14:paraId="0C96B575" w14:textId="77777777" w:rsidR="00260433" w:rsidRDefault="00260433"/>
    <w:p w14:paraId="0CBC1363" w14:textId="77777777" w:rsidR="00260433" w:rsidRDefault="00260433"/>
    <w:p w14:paraId="26407430" w14:textId="77777777" w:rsidR="00260433" w:rsidRDefault="00260433"/>
    <w:p w14:paraId="11B62A42" w14:textId="77777777" w:rsidR="00260433" w:rsidRDefault="00260433"/>
    <w:p w14:paraId="147FF122" w14:textId="77777777" w:rsidR="00260433" w:rsidRDefault="00260433"/>
    <w:p w14:paraId="0B525FF3" w14:textId="77777777" w:rsidR="00260433" w:rsidRDefault="00260433"/>
    <w:p w14:paraId="7237A266" w14:textId="77777777" w:rsidR="00260433" w:rsidRDefault="00260433"/>
    <w:p w14:paraId="5B5E1AF0" w14:textId="77777777" w:rsidR="00260433" w:rsidRDefault="00260433"/>
    <w:p w14:paraId="443C5B01" w14:textId="77777777" w:rsidR="00260433" w:rsidRDefault="00260433"/>
    <w:p w14:paraId="5A7C0BD4" w14:textId="77777777" w:rsidR="00260433" w:rsidRDefault="00260433"/>
    <w:p w14:paraId="63DEB561" w14:textId="77777777" w:rsidR="00260433" w:rsidRDefault="00260433"/>
    <w:p w14:paraId="71E1439F" w14:textId="77777777" w:rsidR="00260433" w:rsidRDefault="00260433"/>
    <w:p w14:paraId="69EC0E7D" w14:textId="77777777" w:rsidR="00260433" w:rsidRDefault="00260433"/>
    <w:p w14:paraId="1FF4C8A0" w14:textId="77777777" w:rsidR="00260433" w:rsidRDefault="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49DBC383" w14:textId="77777777" w:rsidTr="00260433">
        <w:tc>
          <w:tcPr>
            <w:tcW w:w="1951" w:type="dxa"/>
            <w:shd w:val="clear" w:color="auto" w:fill="auto"/>
            <w:vAlign w:val="center"/>
          </w:tcPr>
          <w:p w14:paraId="0CC1553B" w14:textId="77777777" w:rsidR="00260433" w:rsidRPr="00FF0F98" w:rsidRDefault="00260433" w:rsidP="001A2304">
            <w:pPr>
              <w:jc w:val="center"/>
              <w:rPr>
                <w:b/>
              </w:rPr>
            </w:pPr>
            <w:r>
              <w:rPr>
                <w:b/>
              </w:rPr>
              <w:t>MATERIA</w:t>
            </w:r>
          </w:p>
        </w:tc>
        <w:tc>
          <w:tcPr>
            <w:tcW w:w="2552" w:type="dxa"/>
            <w:shd w:val="clear" w:color="auto" w:fill="auto"/>
            <w:vAlign w:val="center"/>
          </w:tcPr>
          <w:p w14:paraId="6FEF6743" w14:textId="77777777" w:rsidR="00260433" w:rsidRPr="00FF0F98" w:rsidRDefault="00260433" w:rsidP="001A2304">
            <w:pPr>
              <w:jc w:val="center"/>
              <w:rPr>
                <w:b/>
                <w:sz w:val="36"/>
                <w:szCs w:val="36"/>
              </w:rPr>
            </w:pPr>
            <w:r>
              <w:rPr>
                <w:b/>
                <w:sz w:val="36"/>
                <w:szCs w:val="36"/>
              </w:rPr>
              <w:t>Matemáticas</w:t>
            </w:r>
          </w:p>
        </w:tc>
        <w:tc>
          <w:tcPr>
            <w:tcW w:w="1275" w:type="dxa"/>
            <w:shd w:val="clear" w:color="auto" w:fill="auto"/>
            <w:vAlign w:val="center"/>
          </w:tcPr>
          <w:p w14:paraId="4E596356" w14:textId="77777777" w:rsidR="00260433" w:rsidRPr="00FF0F98" w:rsidRDefault="00260433" w:rsidP="001A2304">
            <w:pPr>
              <w:jc w:val="center"/>
              <w:rPr>
                <w:b/>
              </w:rPr>
            </w:pPr>
            <w:r>
              <w:rPr>
                <w:b/>
              </w:rPr>
              <w:t>GRADO</w:t>
            </w:r>
          </w:p>
        </w:tc>
        <w:tc>
          <w:tcPr>
            <w:tcW w:w="993" w:type="dxa"/>
            <w:shd w:val="clear" w:color="auto" w:fill="auto"/>
            <w:vAlign w:val="center"/>
          </w:tcPr>
          <w:p w14:paraId="5644A698"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22B7F295" w14:textId="77777777" w:rsidR="00260433" w:rsidRPr="00FF0F98" w:rsidRDefault="00260433" w:rsidP="001A2304">
            <w:pPr>
              <w:jc w:val="center"/>
              <w:rPr>
                <w:b/>
              </w:rPr>
            </w:pPr>
            <w:r>
              <w:rPr>
                <w:b/>
              </w:rPr>
              <w:t>SEMANA</w:t>
            </w:r>
          </w:p>
        </w:tc>
        <w:tc>
          <w:tcPr>
            <w:tcW w:w="3729" w:type="dxa"/>
            <w:shd w:val="clear" w:color="auto" w:fill="auto"/>
            <w:vAlign w:val="center"/>
          </w:tcPr>
          <w:p w14:paraId="05E1FE0C" w14:textId="77777777" w:rsidR="00260433" w:rsidRPr="001510D9" w:rsidRDefault="00260433" w:rsidP="001A2304">
            <w:pPr>
              <w:jc w:val="center"/>
            </w:pPr>
            <w:r>
              <w:t>Semana 1</w:t>
            </w:r>
          </w:p>
        </w:tc>
      </w:tr>
      <w:tr w:rsidR="00260433" w:rsidRPr="00FF0F98" w14:paraId="02950D4A" w14:textId="77777777" w:rsidTr="00260433">
        <w:trPr>
          <w:trHeight w:val="383"/>
        </w:trPr>
        <w:tc>
          <w:tcPr>
            <w:tcW w:w="14185" w:type="dxa"/>
            <w:gridSpan w:val="6"/>
            <w:shd w:val="clear" w:color="auto" w:fill="auto"/>
            <w:vAlign w:val="center"/>
          </w:tcPr>
          <w:p w14:paraId="0EE8586D" w14:textId="77777777" w:rsidR="00260433" w:rsidRPr="00FF0F98" w:rsidRDefault="00260433" w:rsidP="001A2304">
            <w:pPr>
              <w:jc w:val="center"/>
              <w:rPr>
                <w:b/>
              </w:rPr>
            </w:pPr>
            <w:r>
              <w:rPr>
                <w:b/>
              </w:rPr>
              <w:t>ACTIVIDADES</w:t>
            </w:r>
          </w:p>
        </w:tc>
      </w:tr>
      <w:tr w:rsidR="00260433" w:rsidRPr="00FF0F98" w14:paraId="6E254BF7" w14:textId="77777777" w:rsidTr="00260433">
        <w:trPr>
          <w:trHeight w:val="1283"/>
        </w:trPr>
        <w:tc>
          <w:tcPr>
            <w:tcW w:w="14185" w:type="dxa"/>
            <w:gridSpan w:val="6"/>
            <w:shd w:val="clear" w:color="auto" w:fill="auto"/>
            <w:vAlign w:val="center"/>
          </w:tcPr>
          <w:p w14:paraId="2B2B927F" w14:textId="77777777" w:rsidR="00260433" w:rsidRDefault="00260433" w:rsidP="001A2304">
            <w:pPr>
              <w:autoSpaceDE w:val="0"/>
              <w:autoSpaceDN w:val="0"/>
              <w:adjustRightInd w:val="0"/>
              <w:jc w:val="both"/>
              <w:rPr>
                <w:b/>
                <w:szCs w:val="24"/>
              </w:rPr>
            </w:pPr>
          </w:p>
          <w:p w14:paraId="419FD7F9" w14:textId="77777777" w:rsidR="00260433" w:rsidRPr="00871AC4" w:rsidRDefault="00260433" w:rsidP="001A2304">
            <w:pPr>
              <w:autoSpaceDE w:val="0"/>
              <w:autoSpaceDN w:val="0"/>
              <w:adjustRightInd w:val="0"/>
              <w:jc w:val="both"/>
              <w:rPr>
                <w:b/>
                <w:szCs w:val="24"/>
              </w:rPr>
            </w:pPr>
            <w:r w:rsidRPr="00871AC4">
              <w:rPr>
                <w:b/>
                <w:szCs w:val="24"/>
              </w:rPr>
              <w:t xml:space="preserve">Comparación de fracciones con distinto denominador, mediante diversos recursos. </w:t>
            </w:r>
          </w:p>
          <w:p w14:paraId="2C2D4107" w14:textId="77777777" w:rsidR="00260433" w:rsidRDefault="00260433" w:rsidP="00260433">
            <w:pPr>
              <w:numPr>
                <w:ilvl w:val="0"/>
                <w:numId w:val="10"/>
              </w:numPr>
              <w:autoSpaceDE w:val="0"/>
              <w:autoSpaceDN w:val="0"/>
              <w:adjustRightInd w:val="0"/>
              <w:jc w:val="both"/>
              <w:rPr>
                <w:szCs w:val="24"/>
              </w:rPr>
            </w:pPr>
            <w:r w:rsidRPr="00743D80">
              <w:rPr>
                <w:szCs w:val="24"/>
              </w:rPr>
              <w:t>Implementar ejercicios gráficos en donde los alumnos puedan comp</w:t>
            </w:r>
            <w:r>
              <w:rPr>
                <w:szCs w:val="24"/>
              </w:rPr>
              <w:t>a</w:t>
            </w:r>
            <w:r w:rsidRPr="00743D80">
              <w:rPr>
                <w:szCs w:val="24"/>
              </w:rPr>
              <w:t xml:space="preserve">rar fracciones. </w:t>
            </w:r>
            <w:r>
              <w:rPr>
                <w:szCs w:val="24"/>
              </w:rPr>
              <w:t>Ejemplo: En los círculos que observas a continuación, representa las fracciones de los recuadros.</w:t>
            </w:r>
          </w:p>
          <w:p w14:paraId="5F246DA7" w14:textId="77777777" w:rsidR="00260433" w:rsidRDefault="00260433" w:rsidP="001A2304">
            <w:pPr>
              <w:autoSpaceDE w:val="0"/>
              <w:autoSpaceDN w:val="0"/>
              <w:adjustRightInd w:val="0"/>
              <w:jc w:val="both"/>
              <w:rPr>
                <w:szCs w:val="24"/>
              </w:rPr>
            </w:pPr>
          </w:p>
          <w:p w14:paraId="138F7DC8" w14:textId="77777777" w:rsidR="00260433" w:rsidRDefault="00260433" w:rsidP="001A2304">
            <w:pPr>
              <w:autoSpaceDE w:val="0"/>
              <w:autoSpaceDN w:val="0"/>
              <w:adjustRightInd w:val="0"/>
              <w:jc w:val="both"/>
              <w:rPr>
                <w:szCs w:val="24"/>
              </w:rPr>
            </w:pPr>
          </w:p>
          <w:p w14:paraId="02D91A88" w14:textId="77777777" w:rsidR="00260433" w:rsidRPr="00743D80" w:rsidRDefault="00260433" w:rsidP="001A2304">
            <w:pPr>
              <w:autoSpaceDE w:val="0"/>
              <w:autoSpaceDN w:val="0"/>
              <w:adjustRightInd w:val="0"/>
              <w:ind w:left="720"/>
              <w:jc w:val="center"/>
              <w:rPr>
                <w:szCs w:val="24"/>
              </w:rPr>
            </w:pPr>
            <w:r>
              <w:rPr>
                <w:noProof/>
                <w:lang w:eastAsia="es-MX"/>
              </w:rPr>
              <w:drawing>
                <wp:inline distT="0" distB="0" distL="0" distR="0" wp14:anchorId="522CF6B2" wp14:editId="2200E3E8">
                  <wp:extent cx="4102735" cy="963930"/>
                  <wp:effectExtent l="0" t="0" r="0" b="7620"/>
                  <wp:docPr id="5" name="Imagen 5"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735" cy="963930"/>
                          </a:xfrm>
                          <a:prstGeom prst="rect">
                            <a:avLst/>
                          </a:prstGeom>
                          <a:noFill/>
                          <a:ln>
                            <a:noFill/>
                          </a:ln>
                        </pic:spPr>
                      </pic:pic>
                    </a:graphicData>
                  </a:graphic>
                </wp:inline>
              </w:drawing>
            </w:r>
          </w:p>
          <w:p w14:paraId="5DDB81B6" w14:textId="77777777" w:rsidR="00260433" w:rsidRDefault="00260433" w:rsidP="001A2304">
            <w:pPr>
              <w:autoSpaceDE w:val="0"/>
              <w:autoSpaceDN w:val="0"/>
              <w:adjustRightInd w:val="0"/>
              <w:jc w:val="both"/>
              <w:rPr>
                <w:szCs w:val="24"/>
              </w:rPr>
            </w:pPr>
          </w:p>
          <w:p w14:paraId="490C06B3" w14:textId="77777777" w:rsidR="00260433" w:rsidRDefault="00260433" w:rsidP="00260433">
            <w:pPr>
              <w:numPr>
                <w:ilvl w:val="0"/>
                <w:numId w:val="10"/>
              </w:numPr>
              <w:autoSpaceDE w:val="0"/>
              <w:autoSpaceDN w:val="0"/>
              <w:adjustRightInd w:val="0"/>
              <w:jc w:val="both"/>
              <w:rPr>
                <w:szCs w:val="24"/>
              </w:rPr>
            </w:pPr>
            <w:r>
              <w:rPr>
                <w:szCs w:val="24"/>
              </w:rPr>
              <w:t xml:space="preserve">Elaborar un memorama para que los alumnos aprendan jugando a comparar fracciones con diferentes denominadores. Ejemplo: </w:t>
            </w:r>
          </w:p>
          <w:p w14:paraId="6D69DADD" w14:textId="77777777" w:rsidR="00260433" w:rsidRDefault="00260433" w:rsidP="001A2304">
            <w:pPr>
              <w:autoSpaceDE w:val="0"/>
              <w:autoSpaceDN w:val="0"/>
              <w:adjustRightInd w:val="0"/>
              <w:jc w:val="both"/>
              <w:rPr>
                <w:szCs w:val="24"/>
              </w:rPr>
            </w:pPr>
          </w:p>
          <w:p w14:paraId="10FE4853" w14:textId="77777777" w:rsidR="00260433" w:rsidRDefault="00260433" w:rsidP="001A2304">
            <w:pPr>
              <w:autoSpaceDE w:val="0"/>
              <w:autoSpaceDN w:val="0"/>
              <w:adjustRightInd w:val="0"/>
              <w:jc w:val="center"/>
              <w:rPr>
                <w:szCs w:val="24"/>
              </w:rPr>
            </w:pPr>
            <w:r>
              <w:rPr>
                <w:noProof/>
                <w:szCs w:val="24"/>
                <w:lang w:eastAsia="es-MX"/>
              </w:rPr>
              <w:drawing>
                <wp:inline distT="0" distB="0" distL="0" distR="0" wp14:anchorId="1733FB93" wp14:editId="4046E409">
                  <wp:extent cx="3830320" cy="1310005"/>
                  <wp:effectExtent l="0" t="0" r="0" b="4445"/>
                  <wp:docPr id="4" name="Imagen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0320" cy="1310005"/>
                          </a:xfrm>
                          <a:prstGeom prst="rect">
                            <a:avLst/>
                          </a:prstGeom>
                          <a:noFill/>
                          <a:ln>
                            <a:noFill/>
                          </a:ln>
                        </pic:spPr>
                      </pic:pic>
                    </a:graphicData>
                  </a:graphic>
                </wp:inline>
              </w:drawing>
            </w:r>
          </w:p>
          <w:p w14:paraId="06294B55" w14:textId="77777777" w:rsidR="00260433" w:rsidRDefault="00260433" w:rsidP="00260433">
            <w:pPr>
              <w:numPr>
                <w:ilvl w:val="0"/>
                <w:numId w:val="10"/>
              </w:numPr>
              <w:autoSpaceDE w:val="0"/>
              <w:autoSpaceDN w:val="0"/>
              <w:adjustRightInd w:val="0"/>
              <w:jc w:val="both"/>
              <w:rPr>
                <w:szCs w:val="24"/>
              </w:rPr>
            </w:pPr>
            <w:r>
              <w:rPr>
                <w:szCs w:val="24"/>
              </w:rPr>
              <w:t xml:space="preserve">Elaborar ejercicios en donde los alumnos utilicen la recta numérica para ubicar fracciones. Ejemplo: Ubica en la siguiente recta numérica las siguientes fracciones: 1/2, 3/4, 6/6 y 3/9. </w:t>
            </w:r>
          </w:p>
          <w:p w14:paraId="793BB1AD" w14:textId="77777777" w:rsidR="00260433" w:rsidRDefault="00260433" w:rsidP="001A2304">
            <w:pPr>
              <w:autoSpaceDE w:val="0"/>
              <w:autoSpaceDN w:val="0"/>
              <w:adjustRightInd w:val="0"/>
              <w:jc w:val="center"/>
              <w:rPr>
                <w:szCs w:val="24"/>
              </w:rPr>
            </w:pPr>
            <w:r>
              <w:rPr>
                <w:noProof/>
                <w:szCs w:val="24"/>
                <w:lang w:eastAsia="es-MX"/>
              </w:rPr>
              <w:drawing>
                <wp:inline distT="0" distB="0" distL="0" distR="0" wp14:anchorId="7AA6F87F" wp14:editId="7298080F">
                  <wp:extent cx="3694430" cy="828040"/>
                  <wp:effectExtent l="0" t="0" r="1270" b="0"/>
                  <wp:docPr id="3" name="Imagen 3"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430" cy="828040"/>
                          </a:xfrm>
                          <a:prstGeom prst="rect">
                            <a:avLst/>
                          </a:prstGeom>
                          <a:noFill/>
                          <a:ln>
                            <a:noFill/>
                          </a:ln>
                        </pic:spPr>
                      </pic:pic>
                    </a:graphicData>
                  </a:graphic>
                </wp:inline>
              </w:drawing>
            </w:r>
          </w:p>
          <w:p w14:paraId="021C23BA" w14:textId="77777777" w:rsidR="00260433" w:rsidRDefault="00260433" w:rsidP="001A2304">
            <w:pPr>
              <w:autoSpaceDE w:val="0"/>
              <w:autoSpaceDN w:val="0"/>
              <w:adjustRightInd w:val="0"/>
              <w:jc w:val="center"/>
              <w:rPr>
                <w:szCs w:val="24"/>
              </w:rPr>
            </w:pPr>
          </w:p>
          <w:p w14:paraId="0C933D03" w14:textId="77777777" w:rsidR="00260433" w:rsidRDefault="00260433" w:rsidP="001A2304">
            <w:pPr>
              <w:autoSpaceDE w:val="0"/>
              <w:autoSpaceDN w:val="0"/>
              <w:adjustRightInd w:val="0"/>
              <w:jc w:val="center"/>
              <w:rPr>
                <w:szCs w:val="24"/>
              </w:rPr>
            </w:pPr>
          </w:p>
          <w:p w14:paraId="0798568A" w14:textId="77777777" w:rsidR="00260433" w:rsidRDefault="00260433" w:rsidP="00260433">
            <w:pPr>
              <w:numPr>
                <w:ilvl w:val="0"/>
                <w:numId w:val="10"/>
              </w:numPr>
              <w:autoSpaceDE w:val="0"/>
              <w:autoSpaceDN w:val="0"/>
              <w:adjustRightInd w:val="0"/>
              <w:jc w:val="both"/>
              <w:rPr>
                <w:szCs w:val="24"/>
              </w:rPr>
            </w:pPr>
            <w:r>
              <w:rPr>
                <w:szCs w:val="24"/>
              </w:rPr>
              <w:t xml:space="preserve">Integrar al grupo en equipos pequeños para resolver las actividades del </w:t>
            </w:r>
            <w:r w:rsidRPr="00945CF4">
              <w:rPr>
                <w:b/>
                <w:szCs w:val="24"/>
              </w:rPr>
              <w:t>desafío # 36</w:t>
            </w:r>
            <w:r>
              <w:rPr>
                <w:szCs w:val="24"/>
              </w:rPr>
              <w:t>, en donde aprenderán a utilizar diversos recursos para comparar fracciones con el mismo denominador. Libro de desafíos matemáticos páginas 78-79.</w:t>
            </w:r>
          </w:p>
          <w:p w14:paraId="7A3CAA50" w14:textId="77777777" w:rsidR="00260433" w:rsidRDefault="00260433" w:rsidP="00260433">
            <w:pPr>
              <w:numPr>
                <w:ilvl w:val="0"/>
                <w:numId w:val="10"/>
              </w:numPr>
              <w:autoSpaceDE w:val="0"/>
              <w:autoSpaceDN w:val="0"/>
              <w:adjustRightInd w:val="0"/>
              <w:jc w:val="both"/>
              <w:rPr>
                <w:szCs w:val="24"/>
              </w:rPr>
            </w:pPr>
            <w:r>
              <w:rPr>
                <w:szCs w:val="24"/>
              </w:rPr>
              <w:lastRenderedPageBreak/>
              <w:t>Resolver problemas matemáticos en donde utilicen fracciones con el mismo denominador. Ejemplo: Fernando necesita 5/7 para pintar una pared de su cocina y 9/7 para la pared de su habitación. ¿Para cuál de las dos paredes necesitará más pintura?</w:t>
            </w:r>
          </w:p>
          <w:p w14:paraId="045EA6DF" w14:textId="77777777" w:rsidR="00260433" w:rsidRDefault="00260433" w:rsidP="00260433">
            <w:pPr>
              <w:numPr>
                <w:ilvl w:val="0"/>
                <w:numId w:val="10"/>
              </w:numPr>
              <w:autoSpaceDE w:val="0"/>
              <w:autoSpaceDN w:val="0"/>
              <w:adjustRightInd w:val="0"/>
              <w:jc w:val="both"/>
              <w:rPr>
                <w:szCs w:val="24"/>
              </w:rPr>
            </w:pPr>
            <w:r>
              <w:rPr>
                <w:szCs w:val="24"/>
              </w:rPr>
              <w:t xml:space="preserve">Integrar al grupo en parejas para llevar a cabo las actividades del </w:t>
            </w:r>
            <w:r w:rsidRPr="004973DF">
              <w:rPr>
                <w:b/>
                <w:szCs w:val="24"/>
              </w:rPr>
              <w:t>desafío</w:t>
            </w:r>
            <w:r>
              <w:rPr>
                <w:b/>
                <w:szCs w:val="24"/>
              </w:rPr>
              <w:t xml:space="preserve"> </w:t>
            </w:r>
            <w:r w:rsidRPr="004973DF">
              <w:rPr>
                <w:b/>
                <w:szCs w:val="24"/>
              </w:rPr>
              <w:t>#</w:t>
            </w:r>
            <w:r>
              <w:rPr>
                <w:b/>
                <w:szCs w:val="24"/>
              </w:rPr>
              <w:t xml:space="preserve"> </w:t>
            </w:r>
            <w:r w:rsidRPr="004973DF">
              <w:rPr>
                <w:b/>
                <w:szCs w:val="24"/>
              </w:rPr>
              <w:t>37</w:t>
            </w:r>
            <w:r>
              <w:rPr>
                <w:szCs w:val="24"/>
              </w:rPr>
              <w:t>, en el cual los alumnos tendrán que utilizar su imaginación y emprender diversas estrategias para resolver problemas con fracciones de diferentes denominadores. Libro de desafíos matemáticos página 80.</w:t>
            </w:r>
          </w:p>
          <w:p w14:paraId="3E34637F" w14:textId="77777777" w:rsidR="00260433" w:rsidRDefault="00260433" w:rsidP="001A2304">
            <w:pPr>
              <w:autoSpaceDE w:val="0"/>
              <w:autoSpaceDN w:val="0"/>
              <w:adjustRightInd w:val="0"/>
              <w:jc w:val="both"/>
              <w:rPr>
                <w:szCs w:val="24"/>
              </w:rPr>
            </w:pPr>
            <w:r w:rsidRPr="00830528">
              <w:rPr>
                <w:b/>
                <w:szCs w:val="24"/>
              </w:rPr>
              <w:t>Uso del cálculo mental para resolver adiciones y sustracciones con números fraccionarios y decimales.</w:t>
            </w:r>
            <w:r>
              <w:rPr>
                <w:szCs w:val="24"/>
              </w:rPr>
              <w:t xml:space="preserve"> </w:t>
            </w:r>
          </w:p>
          <w:p w14:paraId="7AD9D899" w14:textId="77777777" w:rsidR="00260433" w:rsidRDefault="00260433" w:rsidP="00260433">
            <w:pPr>
              <w:numPr>
                <w:ilvl w:val="0"/>
                <w:numId w:val="11"/>
              </w:numPr>
              <w:autoSpaceDE w:val="0"/>
              <w:autoSpaceDN w:val="0"/>
              <w:adjustRightInd w:val="0"/>
              <w:jc w:val="both"/>
              <w:rPr>
                <w:szCs w:val="24"/>
              </w:rPr>
            </w:pPr>
            <w:r>
              <w:rPr>
                <w:szCs w:val="24"/>
              </w:rPr>
              <w:t xml:space="preserve">En parejas los alumnos llevarán a cabo el juego “Adivino el resultado”, en donde el docente elaborará tarjetas con sumas y restas de fracciones para que mentalmente adivinen el resultado. A través de esta actividad los alumnos agilizarán su mente, además pensarán de qué manera conseguir fácilmente el resultado. Ejemplo: </w:t>
            </w:r>
          </w:p>
          <w:p w14:paraId="12576124" w14:textId="77777777" w:rsidR="00260433" w:rsidRDefault="00260433" w:rsidP="001A2304">
            <w:pPr>
              <w:autoSpaceDE w:val="0"/>
              <w:autoSpaceDN w:val="0"/>
              <w:adjustRightInd w:val="0"/>
              <w:jc w:val="center"/>
              <w:rPr>
                <w:szCs w:val="24"/>
              </w:rPr>
            </w:pPr>
            <w:r>
              <w:rPr>
                <w:noProof/>
                <w:szCs w:val="24"/>
                <w:lang w:eastAsia="es-MX"/>
              </w:rPr>
              <w:drawing>
                <wp:inline distT="0" distB="0" distL="0" distR="0" wp14:anchorId="4D7A2541" wp14:editId="61F4078D">
                  <wp:extent cx="2186940" cy="1075055"/>
                  <wp:effectExtent l="0" t="0" r="3810" b="0"/>
                  <wp:docPr id="2" name="Imagen 2"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075055"/>
                          </a:xfrm>
                          <a:prstGeom prst="rect">
                            <a:avLst/>
                          </a:prstGeom>
                          <a:noFill/>
                          <a:ln>
                            <a:noFill/>
                          </a:ln>
                        </pic:spPr>
                      </pic:pic>
                    </a:graphicData>
                  </a:graphic>
                </wp:inline>
              </w:drawing>
            </w:r>
          </w:p>
          <w:p w14:paraId="3D3669C9" w14:textId="77777777" w:rsidR="00260433" w:rsidRDefault="00260433" w:rsidP="001A2304">
            <w:pPr>
              <w:autoSpaceDE w:val="0"/>
              <w:autoSpaceDN w:val="0"/>
              <w:adjustRightInd w:val="0"/>
              <w:jc w:val="center"/>
            </w:pPr>
          </w:p>
          <w:p w14:paraId="6B851756" w14:textId="77777777" w:rsidR="00260433" w:rsidRPr="002A7F95" w:rsidRDefault="00260433" w:rsidP="00260433">
            <w:pPr>
              <w:numPr>
                <w:ilvl w:val="0"/>
                <w:numId w:val="11"/>
              </w:numPr>
              <w:autoSpaceDE w:val="0"/>
              <w:autoSpaceDN w:val="0"/>
              <w:adjustRightInd w:val="0"/>
              <w:jc w:val="both"/>
              <w:rPr>
                <w:szCs w:val="24"/>
              </w:rPr>
            </w:pPr>
            <w:r w:rsidRPr="002A7F95">
              <w:rPr>
                <w:szCs w:val="24"/>
              </w:rPr>
              <w:t xml:space="preserve">Pedir a los alumnos que de manera individual realicen las actividades del </w:t>
            </w:r>
            <w:r w:rsidRPr="002A7F95">
              <w:rPr>
                <w:b/>
                <w:szCs w:val="24"/>
              </w:rPr>
              <w:t xml:space="preserve">desafío # 38. </w:t>
            </w:r>
            <w:r w:rsidRPr="002A7F95">
              <w:rPr>
                <w:szCs w:val="24"/>
              </w:rPr>
              <w:t xml:space="preserve">El objetivo de esta actividad, consiste en utilizar diversas estrategias o recursos para sumar y restar fracciones mentalmente. Libro de desafíos matemáticos página 81. </w:t>
            </w:r>
          </w:p>
          <w:p w14:paraId="6BDD3DD8" w14:textId="77777777" w:rsidR="00260433" w:rsidRDefault="00260433" w:rsidP="00260433">
            <w:pPr>
              <w:numPr>
                <w:ilvl w:val="0"/>
                <w:numId w:val="11"/>
              </w:numPr>
              <w:autoSpaceDE w:val="0"/>
              <w:autoSpaceDN w:val="0"/>
              <w:adjustRightInd w:val="0"/>
              <w:jc w:val="both"/>
              <w:rPr>
                <w:szCs w:val="24"/>
              </w:rPr>
            </w:pPr>
            <w:r>
              <w:rPr>
                <w:szCs w:val="24"/>
              </w:rPr>
              <w:t xml:space="preserve">Dictar a los alumnos ejercicios de números decimales para que escriban en su cuaderno. En plenaria comentar las estrategias que utilizó cada uno para llegar al resultado correcto. </w:t>
            </w:r>
          </w:p>
          <w:p w14:paraId="219A6E33" w14:textId="77777777" w:rsidR="00260433" w:rsidRDefault="00260433" w:rsidP="00260433">
            <w:pPr>
              <w:numPr>
                <w:ilvl w:val="0"/>
                <w:numId w:val="11"/>
              </w:numPr>
              <w:autoSpaceDE w:val="0"/>
              <w:autoSpaceDN w:val="0"/>
              <w:adjustRightInd w:val="0"/>
              <w:jc w:val="both"/>
              <w:rPr>
                <w:szCs w:val="24"/>
              </w:rPr>
            </w:pPr>
            <w:r>
              <w:rPr>
                <w:szCs w:val="24"/>
              </w:rPr>
              <w:t xml:space="preserve">Individualmente los alumnos resolverán los ejercicios que se encuentran en el </w:t>
            </w:r>
            <w:r w:rsidRPr="003B61A4">
              <w:rPr>
                <w:b/>
                <w:szCs w:val="24"/>
              </w:rPr>
              <w:t>desafío</w:t>
            </w:r>
            <w:r>
              <w:rPr>
                <w:b/>
                <w:szCs w:val="24"/>
              </w:rPr>
              <w:t xml:space="preserve"> </w:t>
            </w:r>
            <w:r w:rsidRPr="003B61A4">
              <w:rPr>
                <w:b/>
                <w:szCs w:val="24"/>
              </w:rPr>
              <w:t>#3</w:t>
            </w:r>
            <w:r>
              <w:rPr>
                <w:b/>
                <w:szCs w:val="24"/>
              </w:rPr>
              <w:t xml:space="preserve"> </w:t>
            </w:r>
            <w:r w:rsidRPr="003B61A4">
              <w:rPr>
                <w:b/>
                <w:szCs w:val="24"/>
              </w:rPr>
              <w:t>9</w:t>
            </w:r>
            <w:r>
              <w:rPr>
                <w:szCs w:val="24"/>
              </w:rPr>
              <w:t>, en donde se pretende que utilicen diversos recursos para restar o sumar mentalmente números decimales. Libro de desafíos matemáticos página 82.</w:t>
            </w:r>
          </w:p>
          <w:p w14:paraId="3C824F34" w14:textId="77777777" w:rsidR="00260433" w:rsidRPr="005D7348" w:rsidRDefault="00260433" w:rsidP="001A2304">
            <w:pPr>
              <w:autoSpaceDE w:val="0"/>
              <w:autoSpaceDN w:val="0"/>
              <w:adjustRightInd w:val="0"/>
              <w:ind w:left="720"/>
              <w:jc w:val="both"/>
              <w:rPr>
                <w:szCs w:val="24"/>
              </w:rPr>
            </w:pPr>
          </w:p>
        </w:tc>
      </w:tr>
    </w:tbl>
    <w:p w14:paraId="27E026E9" w14:textId="77777777" w:rsidR="00260433" w:rsidRDefault="00260433" w:rsidP="00260433"/>
    <w:p w14:paraId="5D418CF0" w14:textId="77777777" w:rsidR="00260433" w:rsidRDefault="00260433" w:rsidP="00260433"/>
    <w:p w14:paraId="36C8BA4A" w14:textId="77777777" w:rsidR="00260433" w:rsidRDefault="00260433" w:rsidP="00260433"/>
    <w:p w14:paraId="4D9F8053" w14:textId="77777777" w:rsidR="00260433" w:rsidRDefault="00260433" w:rsidP="00260433"/>
    <w:p w14:paraId="7B0AC904" w14:textId="77777777" w:rsidR="00260433" w:rsidRDefault="00260433" w:rsidP="00260433"/>
    <w:p w14:paraId="67CE88A0" w14:textId="77777777" w:rsidR="00260433" w:rsidRDefault="00260433" w:rsidP="00260433"/>
    <w:p w14:paraId="795C4ACC" w14:textId="77777777" w:rsidR="0099152C" w:rsidRDefault="0099152C" w:rsidP="00260433"/>
    <w:p w14:paraId="64AE6ACB" w14:textId="77777777" w:rsidR="0099152C" w:rsidRDefault="0099152C" w:rsidP="00260433"/>
    <w:p w14:paraId="1243E329" w14:textId="77777777" w:rsidR="0099152C" w:rsidRDefault="0099152C" w:rsidP="00260433"/>
    <w:p w14:paraId="516E6792" w14:textId="77777777" w:rsidR="0099152C" w:rsidRDefault="0099152C" w:rsidP="00260433"/>
    <w:p w14:paraId="1388376A" w14:textId="77777777" w:rsidR="00260433" w:rsidRDefault="00260433" w:rsidP="00260433"/>
    <w:p w14:paraId="6BC29C25" w14:textId="77777777" w:rsidR="00260433" w:rsidRDefault="00260433" w:rsidP="00260433"/>
    <w:p w14:paraId="23ED31F4"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727F12F0" w14:textId="77777777" w:rsidTr="00260433">
        <w:tc>
          <w:tcPr>
            <w:tcW w:w="1951" w:type="dxa"/>
            <w:shd w:val="clear" w:color="auto" w:fill="auto"/>
            <w:vAlign w:val="center"/>
          </w:tcPr>
          <w:p w14:paraId="5DA21084" w14:textId="77777777" w:rsidR="00260433" w:rsidRPr="00FF0F98" w:rsidRDefault="00260433" w:rsidP="001A2304">
            <w:pPr>
              <w:jc w:val="center"/>
              <w:rPr>
                <w:b/>
              </w:rPr>
            </w:pPr>
            <w:r>
              <w:rPr>
                <w:b/>
              </w:rPr>
              <w:lastRenderedPageBreak/>
              <w:t>MATERIA</w:t>
            </w:r>
          </w:p>
        </w:tc>
        <w:tc>
          <w:tcPr>
            <w:tcW w:w="2552" w:type="dxa"/>
            <w:shd w:val="clear" w:color="auto" w:fill="auto"/>
            <w:vAlign w:val="center"/>
          </w:tcPr>
          <w:p w14:paraId="2D607E9B" w14:textId="77777777" w:rsidR="00260433" w:rsidRPr="00FF0F98" w:rsidRDefault="00260433" w:rsidP="001A2304">
            <w:pPr>
              <w:jc w:val="center"/>
              <w:rPr>
                <w:b/>
                <w:sz w:val="36"/>
                <w:szCs w:val="36"/>
              </w:rPr>
            </w:pPr>
            <w:r>
              <w:rPr>
                <w:b/>
                <w:sz w:val="36"/>
                <w:szCs w:val="36"/>
              </w:rPr>
              <w:t>Matemáticas</w:t>
            </w:r>
          </w:p>
        </w:tc>
        <w:tc>
          <w:tcPr>
            <w:tcW w:w="1275" w:type="dxa"/>
            <w:shd w:val="clear" w:color="auto" w:fill="auto"/>
            <w:vAlign w:val="center"/>
          </w:tcPr>
          <w:p w14:paraId="69E5D44D" w14:textId="77777777" w:rsidR="00260433" w:rsidRPr="00FF0F98" w:rsidRDefault="00260433" w:rsidP="001A2304">
            <w:pPr>
              <w:jc w:val="center"/>
              <w:rPr>
                <w:b/>
              </w:rPr>
            </w:pPr>
            <w:r>
              <w:rPr>
                <w:b/>
              </w:rPr>
              <w:t>GRADO</w:t>
            </w:r>
          </w:p>
        </w:tc>
        <w:tc>
          <w:tcPr>
            <w:tcW w:w="993" w:type="dxa"/>
            <w:shd w:val="clear" w:color="auto" w:fill="auto"/>
            <w:vAlign w:val="center"/>
          </w:tcPr>
          <w:p w14:paraId="310E7F91"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4409F3E" w14:textId="77777777" w:rsidR="00260433" w:rsidRPr="00FF0F98" w:rsidRDefault="00260433" w:rsidP="001A2304">
            <w:pPr>
              <w:jc w:val="center"/>
              <w:rPr>
                <w:b/>
              </w:rPr>
            </w:pPr>
            <w:r>
              <w:rPr>
                <w:b/>
              </w:rPr>
              <w:t>SEMANA</w:t>
            </w:r>
          </w:p>
        </w:tc>
        <w:tc>
          <w:tcPr>
            <w:tcW w:w="3729" w:type="dxa"/>
            <w:shd w:val="clear" w:color="auto" w:fill="auto"/>
            <w:vAlign w:val="center"/>
          </w:tcPr>
          <w:p w14:paraId="0E29BE88" w14:textId="77777777" w:rsidR="00260433" w:rsidRPr="001510D9" w:rsidRDefault="00260433" w:rsidP="001A2304">
            <w:pPr>
              <w:jc w:val="center"/>
            </w:pPr>
            <w:r>
              <w:t>Semana 2</w:t>
            </w:r>
          </w:p>
        </w:tc>
      </w:tr>
      <w:tr w:rsidR="00260433" w:rsidRPr="00FF0F98" w14:paraId="61EFA9E8" w14:textId="77777777" w:rsidTr="00260433">
        <w:trPr>
          <w:trHeight w:val="383"/>
        </w:trPr>
        <w:tc>
          <w:tcPr>
            <w:tcW w:w="14185" w:type="dxa"/>
            <w:gridSpan w:val="6"/>
            <w:shd w:val="clear" w:color="auto" w:fill="auto"/>
            <w:vAlign w:val="center"/>
          </w:tcPr>
          <w:p w14:paraId="10066F7C" w14:textId="77777777" w:rsidR="00260433" w:rsidRPr="00FF0F98" w:rsidRDefault="00260433" w:rsidP="001A2304">
            <w:pPr>
              <w:jc w:val="center"/>
              <w:rPr>
                <w:b/>
              </w:rPr>
            </w:pPr>
            <w:r>
              <w:rPr>
                <w:b/>
              </w:rPr>
              <w:t>ACTIVIDADES</w:t>
            </w:r>
          </w:p>
        </w:tc>
      </w:tr>
      <w:tr w:rsidR="00260433" w:rsidRPr="00FF0F98" w14:paraId="009D07FB" w14:textId="77777777" w:rsidTr="00260433">
        <w:trPr>
          <w:trHeight w:val="1283"/>
        </w:trPr>
        <w:tc>
          <w:tcPr>
            <w:tcW w:w="14185" w:type="dxa"/>
            <w:gridSpan w:val="6"/>
            <w:shd w:val="clear" w:color="auto" w:fill="auto"/>
            <w:vAlign w:val="center"/>
          </w:tcPr>
          <w:p w14:paraId="42561C85" w14:textId="77777777" w:rsidR="00260433" w:rsidRPr="003603B4" w:rsidRDefault="00260433" w:rsidP="001A2304">
            <w:pPr>
              <w:autoSpaceDE w:val="0"/>
              <w:autoSpaceDN w:val="0"/>
              <w:adjustRightInd w:val="0"/>
              <w:jc w:val="both"/>
              <w:rPr>
                <w:b/>
                <w:szCs w:val="24"/>
              </w:rPr>
            </w:pPr>
            <w:r w:rsidRPr="003603B4">
              <w:rPr>
                <w:b/>
                <w:szCs w:val="24"/>
              </w:rPr>
              <w:t xml:space="preserve">Análisis de las relaciones entre los términos de la división, en particular, la relación </w:t>
            </w:r>
            <w:r w:rsidRPr="003603B4">
              <w:rPr>
                <w:b/>
                <w:i/>
                <w:iCs/>
                <w:szCs w:val="24"/>
              </w:rPr>
              <w:t xml:space="preserve">r </w:t>
            </w:r>
            <w:r w:rsidRPr="003603B4">
              <w:rPr>
                <w:b/>
                <w:szCs w:val="24"/>
              </w:rPr>
              <w:t xml:space="preserve">= </w:t>
            </w:r>
            <w:r w:rsidRPr="003603B4">
              <w:rPr>
                <w:b/>
                <w:i/>
                <w:iCs/>
                <w:szCs w:val="24"/>
              </w:rPr>
              <w:t xml:space="preserve">D </w:t>
            </w:r>
            <w:r w:rsidRPr="003603B4">
              <w:rPr>
                <w:b/>
                <w:szCs w:val="24"/>
              </w:rPr>
              <w:t>– (</w:t>
            </w:r>
            <w:r w:rsidRPr="003603B4">
              <w:rPr>
                <w:b/>
                <w:i/>
                <w:iCs/>
                <w:szCs w:val="24"/>
              </w:rPr>
              <w:t xml:space="preserve">d </w:t>
            </w:r>
            <w:r w:rsidRPr="003603B4">
              <w:rPr>
                <w:b/>
                <w:szCs w:val="24"/>
              </w:rPr>
              <w:t xml:space="preserve">× </w:t>
            </w:r>
            <w:r w:rsidRPr="003603B4">
              <w:rPr>
                <w:b/>
                <w:i/>
                <w:iCs/>
                <w:szCs w:val="24"/>
              </w:rPr>
              <w:t>c</w:t>
            </w:r>
            <w:r w:rsidRPr="003603B4">
              <w:rPr>
                <w:b/>
                <w:szCs w:val="24"/>
              </w:rPr>
              <w:t xml:space="preserve">), a través de la obtención del residuo en una división hecha en la calculadora. </w:t>
            </w:r>
          </w:p>
          <w:p w14:paraId="7C910217" w14:textId="77777777" w:rsidR="00260433" w:rsidRDefault="00260433" w:rsidP="00260433">
            <w:pPr>
              <w:numPr>
                <w:ilvl w:val="0"/>
                <w:numId w:val="12"/>
              </w:numPr>
              <w:autoSpaceDE w:val="0"/>
              <w:autoSpaceDN w:val="0"/>
              <w:adjustRightInd w:val="0"/>
              <w:jc w:val="both"/>
              <w:rPr>
                <w:szCs w:val="24"/>
              </w:rPr>
            </w:pPr>
            <w:r w:rsidRPr="00653311">
              <w:rPr>
                <w:szCs w:val="24"/>
              </w:rPr>
              <w:t>Plantear a los alumnos problemas en donde tenga que utilizar divisiones. Ejemplo:</w:t>
            </w:r>
          </w:p>
          <w:p w14:paraId="620A1C26" w14:textId="77777777" w:rsidR="00260433" w:rsidRDefault="00260433" w:rsidP="001A2304">
            <w:pPr>
              <w:autoSpaceDE w:val="0"/>
              <w:autoSpaceDN w:val="0"/>
              <w:adjustRightInd w:val="0"/>
              <w:ind w:left="720"/>
              <w:jc w:val="both"/>
              <w:rPr>
                <w:szCs w:val="24"/>
              </w:rPr>
            </w:pPr>
            <w:r>
              <w:rPr>
                <w:szCs w:val="24"/>
              </w:rPr>
              <w:t>1. Mariana vende donas y el día de hoy elaboró 356. Si las necesita empacar en bolsas con 9 donas cada una, ¿cuántas bolsas tendrá?, ¿cuántas donas sobrarán?</w:t>
            </w:r>
          </w:p>
          <w:p w14:paraId="38E6B7F2" w14:textId="77777777" w:rsidR="00260433" w:rsidRDefault="00260433" w:rsidP="001A2304">
            <w:pPr>
              <w:autoSpaceDE w:val="0"/>
              <w:autoSpaceDN w:val="0"/>
              <w:adjustRightInd w:val="0"/>
              <w:ind w:left="720"/>
              <w:jc w:val="both"/>
              <w:rPr>
                <w:szCs w:val="24"/>
              </w:rPr>
            </w:pPr>
            <w:r>
              <w:rPr>
                <w:szCs w:val="24"/>
              </w:rPr>
              <w:t>2. Fernando necesita acomodar 280 galletas en bolsas con la misma cantidad. ¿Cuántas galletas habrá en cada bolsa?, ¿cuántas bolsas van a necesitar?, ¿sobraron galletas?</w:t>
            </w:r>
          </w:p>
          <w:p w14:paraId="062B861A" w14:textId="77777777" w:rsidR="00260433" w:rsidRDefault="00260433" w:rsidP="00260433">
            <w:pPr>
              <w:numPr>
                <w:ilvl w:val="0"/>
                <w:numId w:val="12"/>
              </w:numPr>
              <w:autoSpaceDE w:val="0"/>
              <w:autoSpaceDN w:val="0"/>
              <w:adjustRightInd w:val="0"/>
              <w:jc w:val="both"/>
              <w:rPr>
                <w:szCs w:val="24"/>
              </w:rPr>
            </w:pPr>
            <w:r>
              <w:rPr>
                <w:szCs w:val="24"/>
              </w:rPr>
              <w:t xml:space="preserve">Integrar a los alumnos por parejas para que resuelvan el </w:t>
            </w:r>
            <w:r w:rsidRPr="00323EA6">
              <w:rPr>
                <w:b/>
                <w:szCs w:val="24"/>
              </w:rPr>
              <w:t>desafío</w:t>
            </w:r>
            <w:r>
              <w:rPr>
                <w:b/>
                <w:szCs w:val="24"/>
              </w:rPr>
              <w:t xml:space="preserve"> </w:t>
            </w:r>
            <w:r w:rsidRPr="00323EA6">
              <w:rPr>
                <w:b/>
                <w:szCs w:val="24"/>
              </w:rPr>
              <w:t>#</w:t>
            </w:r>
            <w:r>
              <w:rPr>
                <w:b/>
                <w:szCs w:val="24"/>
              </w:rPr>
              <w:t xml:space="preserve"> </w:t>
            </w:r>
            <w:r w:rsidRPr="00323EA6">
              <w:rPr>
                <w:b/>
                <w:szCs w:val="24"/>
              </w:rPr>
              <w:t>40</w:t>
            </w:r>
            <w:r>
              <w:rPr>
                <w:szCs w:val="24"/>
              </w:rPr>
              <w:t>, en donde aprenderán que en una división el residuo (r) es igual al dividendo ( D) menos el producto del divisor (d) por el cociente ( c): r= D-d x c. Libro de desafíos matemáticos página 83.</w:t>
            </w:r>
          </w:p>
          <w:p w14:paraId="4EC435FD" w14:textId="77777777" w:rsidR="00260433" w:rsidRDefault="00260433" w:rsidP="00260433">
            <w:pPr>
              <w:numPr>
                <w:ilvl w:val="0"/>
                <w:numId w:val="12"/>
              </w:numPr>
              <w:autoSpaceDE w:val="0"/>
              <w:autoSpaceDN w:val="0"/>
              <w:adjustRightInd w:val="0"/>
              <w:jc w:val="both"/>
              <w:rPr>
                <w:szCs w:val="24"/>
              </w:rPr>
            </w:pPr>
            <w:r>
              <w:rPr>
                <w:szCs w:val="24"/>
              </w:rPr>
              <w:t xml:space="preserve">En plenaria comentar las dificultades que se presentaron a resolver los ejercicios del desafío 40. </w:t>
            </w:r>
          </w:p>
          <w:p w14:paraId="5857FAA2" w14:textId="77777777" w:rsidR="00260433" w:rsidRDefault="00260433" w:rsidP="00260433">
            <w:pPr>
              <w:numPr>
                <w:ilvl w:val="0"/>
                <w:numId w:val="12"/>
              </w:numPr>
              <w:autoSpaceDE w:val="0"/>
              <w:autoSpaceDN w:val="0"/>
              <w:adjustRightInd w:val="0"/>
              <w:jc w:val="both"/>
              <w:rPr>
                <w:szCs w:val="24"/>
              </w:rPr>
            </w:pPr>
            <w:r>
              <w:rPr>
                <w:szCs w:val="24"/>
              </w:rPr>
              <w:t xml:space="preserve">Pedir a los alumnos que se integren por parejas para llevar a cabo las actividades del </w:t>
            </w:r>
            <w:r w:rsidRPr="006C6015">
              <w:rPr>
                <w:b/>
                <w:szCs w:val="24"/>
              </w:rPr>
              <w:t>desafío</w:t>
            </w:r>
            <w:r>
              <w:rPr>
                <w:b/>
                <w:szCs w:val="24"/>
              </w:rPr>
              <w:t xml:space="preserve"> </w:t>
            </w:r>
            <w:r w:rsidRPr="006C6015">
              <w:rPr>
                <w:b/>
                <w:szCs w:val="24"/>
              </w:rPr>
              <w:t>#</w:t>
            </w:r>
            <w:r>
              <w:rPr>
                <w:b/>
                <w:szCs w:val="24"/>
              </w:rPr>
              <w:t xml:space="preserve"> </w:t>
            </w:r>
            <w:r w:rsidRPr="006C6015">
              <w:rPr>
                <w:b/>
                <w:szCs w:val="24"/>
              </w:rPr>
              <w:t>41</w:t>
            </w:r>
            <w:r>
              <w:rPr>
                <w:szCs w:val="24"/>
              </w:rPr>
              <w:t>, en donde aprenderán a obtener el residuo entero a partir de una división resuelta con calculadora. Libro de desafíos matemáticos página 84.</w:t>
            </w:r>
          </w:p>
          <w:p w14:paraId="4236FCE2" w14:textId="77777777" w:rsidR="00260433" w:rsidRDefault="00260433" w:rsidP="00260433">
            <w:pPr>
              <w:numPr>
                <w:ilvl w:val="0"/>
                <w:numId w:val="12"/>
              </w:numPr>
              <w:autoSpaceDE w:val="0"/>
              <w:autoSpaceDN w:val="0"/>
              <w:adjustRightInd w:val="0"/>
              <w:jc w:val="both"/>
              <w:rPr>
                <w:szCs w:val="24"/>
              </w:rPr>
            </w:pPr>
            <w:r w:rsidRPr="002748DD">
              <w:rPr>
                <w:szCs w:val="24"/>
              </w:rPr>
              <w:t xml:space="preserve">Reunir al grupo en equipos de tres integrantes para poner en práctica las actividades que presenta el </w:t>
            </w:r>
            <w:r w:rsidRPr="002748DD">
              <w:rPr>
                <w:b/>
                <w:szCs w:val="24"/>
              </w:rPr>
              <w:t>desafío #4 2</w:t>
            </w:r>
            <w:r w:rsidRPr="002748DD">
              <w:rPr>
                <w:szCs w:val="24"/>
              </w:rPr>
              <w:t>. Al desarrollar este desafío, los alumnos aprenderán a aplicar las relaciones entre los términos de la división al proponer divisiones que cumplan con la condición de un residuo predeterminado. Libro de desafíos matemáticos página 85.</w:t>
            </w:r>
          </w:p>
          <w:p w14:paraId="52903062" w14:textId="77777777" w:rsidR="00260433" w:rsidRPr="005D7348" w:rsidRDefault="00260433" w:rsidP="001A2304">
            <w:pPr>
              <w:autoSpaceDE w:val="0"/>
              <w:autoSpaceDN w:val="0"/>
              <w:adjustRightInd w:val="0"/>
              <w:ind w:left="720"/>
              <w:jc w:val="both"/>
              <w:rPr>
                <w:szCs w:val="24"/>
              </w:rPr>
            </w:pPr>
          </w:p>
        </w:tc>
      </w:tr>
    </w:tbl>
    <w:p w14:paraId="2347DCA3" w14:textId="77777777" w:rsidR="00260433" w:rsidRDefault="00260433" w:rsidP="00260433"/>
    <w:p w14:paraId="16E81264" w14:textId="77777777" w:rsidR="00260433" w:rsidRDefault="00260433" w:rsidP="00260433"/>
    <w:p w14:paraId="601635A5" w14:textId="77777777" w:rsidR="00260433" w:rsidRDefault="00260433" w:rsidP="00260433"/>
    <w:p w14:paraId="4F14DCAF" w14:textId="77777777" w:rsidR="00260433" w:rsidRDefault="00260433" w:rsidP="00260433"/>
    <w:p w14:paraId="6E6310B8" w14:textId="77777777" w:rsidR="00260433" w:rsidRDefault="00260433" w:rsidP="00260433"/>
    <w:p w14:paraId="6985594E" w14:textId="77777777" w:rsidR="00260433" w:rsidRDefault="00260433" w:rsidP="00260433"/>
    <w:p w14:paraId="3BBFE5EB" w14:textId="77777777" w:rsidR="00260433" w:rsidRDefault="00260433" w:rsidP="00260433"/>
    <w:p w14:paraId="4BE44761" w14:textId="77777777" w:rsidR="00260433" w:rsidRDefault="00260433" w:rsidP="00260433"/>
    <w:p w14:paraId="0F933A5E" w14:textId="77777777" w:rsidR="00260433" w:rsidRDefault="00260433" w:rsidP="00260433"/>
    <w:p w14:paraId="1E32F1BB" w14:textId="77777777" w:rsidR="00260433" w:rsidRDefault="00260433" w:rsidP="00260433"/>
    <w:p w14:paraId="237054A6" w14:textId="77777777" w:rsidR="00260433" w:rsidRDefault="00260433" w:rsidP="00260433"/>
    <w:p w14:paraId="276C233F" w14:textId="77777777" w:rsidR="0099152C" w:rsidRDefault="0099152C" w:rsidP="00260433"/>
    <w:p w14:paraId="7A90F18A" w14:textId="77777777" w:rsidR="0099152C" w:rsidRDefault="0099152C" w:rsidP="00260433"/>
    <w:p w14:paraId="258F2A2E" w14:textId="77777777" w:rsidR="00260433" w:rsidRDefault="00260433" w:rsidP="00260433"/>
    <w:p w14:paraId="0051E1AF" w14:textId="77777777" w:rsidR="00260433" w:rsidRDefault="00260433" w:rsidP="00260433"/>
    <w:p w14:paraId="604BA82D" w14:textId="77777777" w:rsidR="00260433" w:rsidRDefault="00260433" w:rsidP="00260433"/>
    <w:p w14:paraId="517FA9A1"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751E5B4F" w14:textId="77777777" w:rsidTr="00260433">
        <w:tc>
          <w:tcPr>
            <w:tcW w:w="1951" w:type="dxa"/>
            <w:shd w:val="clear" w:color="auto" w:fill="auto"/>
            <w:vAlign w:val="center"/>
          </w:tcPr>
          <w:p w14:paraId="299B6134" w14:textId="77777777" w:rsidR="00260433" w:rsidRPr="00FF0F98" w:rsidRDefault="00260433" w:rsidP="001A2304">
            <w:pPr>
              <w:jc w:val="center"/>
              <w:rPr>
                <w:b/>
              </w:rPr>
            </w:pPr>
            <w:r>
              <w:rPr>
                <w:b/>
              </w:rPr>
              <w:lastRenderedPageBreak/>
              <w:t>MATERIA</w:t>
            </w:r>
          </w:p>
        </w:tc>
        <w:tc>
          <w:tcPr>
            <w:tcW w:w="2552" w:type="dxa"/>
            <w:shd w:val="clear" w:color="auto" w:fill="auto"/>
            <w:vAlign w:val="center"/>
          </w:tcPr>
          <w:p w14:paraId="48ECC7F4" w14:textId="77777777" w:rsidR="00260433" w:rsidRPr="00FF0F98" w:rsidRDefault="00260433" w:rsidP="001A2304">
            <w:pPr>
              <w:jc w:val="center"/>
              <w:rPr>
                <w:b/>
                <w:sz w:val="36"/>
                <w:szCs w:val="36"/>
              </w:rPr>
            </w:pPr>
            <w:r>
              <w:rPr>
                <w:b/>
                <w:sz w:val="36"/>
                <w:szCs w:val="36"/>
              </w:rPr>
              <w:t>Matemáticas</w:t>
            </w:r>
          </w:p>
        </w:tc>
        <w:tc>
          <w:tcPr>
            <w:tcW w:w="1275" w:type="dxa"/>
            <w:shd w:val="clear" w:color="auto" w:fill="auto"/>
            <w:vAlign w:val="center"/>
          </w:tcPr>
          <w:p w14:paraId="3EBFC118" w14:textId="77777777" w:rsidR="00260433" w:rsidRPr="00FF0F98" w:rsidRDefault="00260433" w:rsidP="001A2304">
            <w:pPr>
              <w:jc w:val="center"/>
              <w:rPr>
                <w:b/>
              </w:rPr>
            </w:pPr>
            <w:r>
              <w:rPr>
                <w:b/>
              </w:rPr>
              <w:t>GRADO</w:t>
            </w:r>
          </w:p>
        </w:tc>
        <w:tc>
          <w:tcPr>
            <w:tcW w:w="993" w:type="dxa"/>
            <w:shd w:val="clear" w:color="auto" w:fill="auto"/>
            <w:vAlign w:val="center"/>
          </w:tcPr>
          <w:p w14:paraId="5D5F8D4F"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5BCF680" w14:textId="77777777" w:rsidR="00260433" w:rsidRPr="00FF0F98" w:rsidRDefault="00260433" w:rsidP="001A2304">
            <w:pPr>
              <w:jc w:val="center"/>
              <w:rPr>
                <w:b/>
              </w:rPr>
            </w:pPr>
            <w:r>
              <w:rPr>
                <w:b/>
              </w:rPr>
              <w:t>SEMANA</w:t>
            </w:r>
          </w:p>
        </w:tc>
        <w:tc>
          <w:tcPr>
            <w:tcW w:w="3729" w:type="dxa"/>
            <w:shd w:val="clear" w:color="auto" w:fill="auto"/>
            <w:vAlign w:val="center"/>
          </w:tcPr>
          <w:p w14:paraId="2D496E6F" w14:textId="77777777" w:rsidR="00260433" w:rsidRPr="001510D9" w:rsidRDefault="00260433" w:rsidP="001A2304">
            <w:pPr>
              <w:jc w:val="center"/>
            </w:pPr>
            <w:r>
              <w:t>Semana 3</w:t>
            </w:r>
          </w:p>
        </w:tc>
      </w:tr>
      <w:tr w:rsidR="00260433" w:rsidRPr="00FF0F98" w14:paraId="62770945" w14:textId="77777777" w:rsidTr="00260433">
        <w:trPr>
          <w:trHeight w:val="383"/>
        </w:trPr>
        <w:tc>
          <w:tcPr>
            <w:tcW w:w="14185" w:type="dxa"/>
            <w:gridSpan w:val="6"/>
            <w:shd w:val="clear" w:color="auto" w:fill="auto"/>
            <w:vAlign w:val="center"/>
          </w:tcPr>
          <w:p w14:paraId="28A1CE60" w14:textId="77777777" w:rsidR="00260433" w:rsidRPr="00FF0F98" w:rsidRDefault="00260433" w:rsidP="001A2304">
            <w:pPr>
              <w:jc w:val="center"/>
              <w:rPr>
                <w:b/>
              </w:rPr>
            </w:pPr>
            <w:r>
              <w:rPr>
                <w:b/>
              </w:rPr>
              <w:t>ACTIVIDADES</w:t>
            </w:r>
          </w:p>
        </w:tc>
      </w:tr>
      <w:tr w:rsidR="00260433" w:rsidRPr="00FF0F98" w14:paraId="0A9609FD" w14:textId="77777777" w:rsidTr="00260433">
        <w:trPr>
          <w:trHeight w:val="1283"/>
        </w:trPr>
        <w:tc>
          <w:tcPr>
            <w:tcW w:w="14185" w:type="dxa"/>
            <w:gridSpan w:val="6"/>
            <w:shd w:val="clear" w:color="auto" w:fill="auto"/>
            <w:vAlign w:val="center"/>
          </w:tcPr>
          <w:p w14:paraId="0BAB9873" w14:textId="77777777" w:rsidR="00260433" w:rsidRDefault="00260433" w:rsidP="001A2304">
            <w:pPr>
              <w:autoSpaceDE w:val="0"/>
              <w:autoSpaceDN w:val="0"/>
              <w:adjustRightInd w:val="0"/>
              <w:jc w:val="both"/>
              <w:rPr>
                <w:szCs w:val="24"/>
              </w:rPr>
            </w:pPr>
            <w:r w:rsidRPr="003603B4">
              <w:rPr>
                <w:b/>
                <w:szCs w:val="24"/>
              </w:rPr>
              <w:t>Construcción de cuerpos geométricos con distintos materiales (incluyendo cono, cilindro y esfera). Análisis de sus características referentes a la forma y al número de caras, vértices y aristas.</w:t>
            </w:r>
          </w:p>
          <w:p w14:paraId="51043B55" w14:textId="77777777" w:rsidR="00260433" w:rsidRDefault="00260433" w:rsidP="00260433">
            <w:pPr>
              <w:numPr>
                <w:ilvl w:val="0"/>
                <w:numId w:val="13"/>
              </w:numPr>
              <w:autoSpaceDE w:val="0"/>
              <w:autoSpaceDN w:val="0"/>
              <w:adjustRightInd w:val="0"/>
              <w:jc w:val="both"/>
              <w:rPr>
                <w:szCs w:val="24"/>
              </w:rPr>
            </w:pPr>
            <w:r>
              <w:rPr>
                <w:szCs w:val="24"/>
              </w:rPr>
              <w:t xml:space="preserve">Explicar a los alumnos qué es un cuerpo geométrico, algunas de sus características y mostrarles imágenes de algunos de ellos. </w:t>
            </w:r>
          </w:p>
          <w:p w14:paraId="2A6517A1" w14:textId="77777777" w:rsidR="00260433" w:rsidRDefault="00260433" w:rsidP="00260433">
            <w:pPr>
              <w:numPr>
                <w:ilvl w:val="0"/>
                <w:numId w:val="13"/>
              </w:numPr>
              <w:autoSpaceDE w:val="0"/>
              <w:autoSpaceDN w:val="0"/>
              <w:adjustRightInd w:val="0"/>
              <w:jc w:val="both"/>
              <w:rPr>
                <w:szCs w:val="24"/>
              </w:rPr>
            </w:pPr>
            <w:r>
              <w:rPr>
                <w:szCs w:val="24"/>
              </w:rPr>
              <w:t xml:space="preserve">Pedir a los alumnos que se integren en equipos para llevar a cabo las actividades del </w:t>
            </w:r>
            <w:r w:rsidRPr="00290F99">
              <w:rPr>
                <w:b/>
                <w:szCs w:val="24"/>
              </w:rPr>
              <w:t>desafío # 43</w:t>
            </w:r>
            <w:r>
              <w:rPr>
                <w:b/>
                <w:szCs w:val="24"/>
              </w:rPr>
              <w:t xml:space="preserve">. </w:t>
            </w:r>
            <w:r>
              <w:rPr>
                <w:szCs w:val="24"/>
              </w:rPr>
              <w:t>En esta actividad reflexionará</w:t>
            </w:r>
            <w:r w:rsidRPr="00290F99">
              <w:rPr>
                <w:szCs w:val="24"/>
              </w:rPr>
              <w:t>n sobre las propiedades de algunos cuerpos geométricos al construirlos. Libro de desafíos matemáticos página 86.</w:t>
            </w:r>
          </w:p>
          <w:p w14:paraId="0348369C" w14:textId="77777777" w:rsidR="00260433" w:rsidRDefault="00260433" w:rsidP="00260433">
            <w:pPr>
              <w:numPr>
                <w:ilvl w:val="0"/>
                <w:numId w:val="13"/>
              </w:numPr>
              <w:autoSpaceDE w:val="0"/>
              <w:autoSpaceDN w:val="0"/>
              <w:adjustRightInd w:val="0"/>
              <w:jc w:val="both"/>
              <w:rPr>
                <w:szCs w:val="24"/>
              </w:rPr>
            </w:pPr>
            <w:r>
              <w:rPr>
                <w:szCs w:val="24"/>
              </w:rPr>
              <w:t xml:space="preserve">Elaborar un memorama de cuerpos geométricos para que a los alumnos se les facilite identificarlos. Ejemplo: </w:t>
            </w:r>
          </w:p>
          <w:p w14:paraId="0463BE37" w14:textId="77777777" w:rsidR="00260433" w:rsidRDefault="00260433" w:rsidP="001A2304">
            <w:pPr>
              <w:autoSpaceDE w:val="0"/>
              <w:autoSpaceDN w:val="0"/>
              <w:adjustRightInd w:val="0"/>
              <w:jc w:val="center"/>
            </w:pPr>
            <w:r>
              <w:rPr>
                <w:noProof/>
                <w:lang w:eastAsia="es-MX"/>
              </w:rPr>
              <w:drawing>
                <wp:anchor distT="0" distB="0" distL="114300" distR="114300" simplePos="0" relativeHeight="251659264" behindDoc="0" locked="0" layoutInCell="1" allowOverlap="1" wp14:anchorId="69D29D5D" wp14:editId="4FEBDD43">
                  <wp:simplePos x="0" y="0"/>
                  <wp:positionH relativeFrom="column">
                    <wp:posOffset>1111250</wp:posOffset>
                  </wp:positionH>
                  <wp:positionV relativeFrom="paragraph">
                    <wp:posOffset>268605</wp:posOffset>
                  </wp:positionV>
                  <wp:extent cx="2643505" cy="763270"/>
                  <wp:effectExtent l="0" t="0" r="4445" b="0"/>
                  <wp:wrapNone/>
                  <wp:docPr id="6" name="Imagen 6"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5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es-MX"/>
              </w:rPr>
              <w:drawing>
                <wp:inline distT="0" distB="0" distL="0" distR="0" wp14:anchorId="2694436F" wp14:editId="20EBC8FA">
                  <wp:extent cx="2817495" cy="1433195"/>
                  <wp:effectExtent l="0" t="0" r="1905" b="0"/>
                  <wp:docPr id="1" name="Imagen 1"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7495" cy="1433195"/>
                          </a:xfrm>
                          <a:prstGeom prst="rect">
                            <a:avLst/>
                          </a:prstGeom>
                          <a:noFill/>
                          <a:ln>
                            <a:noFill/>
                          </a:ln>
                        </pic:spPr>
                      </pic:pic>
                    </a:graphicData>
                  </a:graphic>
                </wp:inline>
              </w:drawing>
            </w:r>
          </w:p>
          <w:p w14:paraId="0184F8A9" w14:textId="77777777" w:rsidR="00260433" w:rsidRDefault="00260433" w:rsidP="001A2304">
            <w:pPr>
              <w:autoSpaceDE w:val="0"/>
              <w:autoSpaceDN w:val="0"/>
              <w:adjustRightInd w:val="0"/>
              <w:jc w:val="center"/>
            </w:pPr>
          </w:p>
          <w:p w14:paraId="65442A19" w14:textId="77777777" w:rsidR="00260433" w:rsidRDefault="00260433" w:rsidP="001A2304">
            <w:pPr>
              <w:autoSpaceDE w:val="0"/>
              <w:autoSpaceDN w:val="0"/>
              <w:adjustRightInd w:val="0"/>
              <w:jc w:val="center"/>
            </w:pPr>
          </w:p>
          <w:p w14:paraId="030FF34E" w14:textId="77777777" w:rsidR="00260433" w:rsidRDefault="00260433" w:rsidP="001A2304">
            <w:pPr>
              <w:autoSpaceDE w:val="0"/>
              <w:autoSpaceDN w:val="0"/>
              <w:adjustRightInd w:val="0"/>
              <w:jc w:val="center"/>
            </w:pPr>
          </w:p>
          <w:p w14:paraId="15F5B6CE" w14:textId="77777777" w:rsidR="00260433" w:rsidRPr="007711B7" w:rsidRDefault="00260433" w:rsidP="00260433">
            <w:pPr>
              <w:numPr>
                <w:ilvl w:val="0"/>
                <w:numId w:val="14"/>
              </w:numPr>
              <w:autoSpaceDE w:val="0"/>
              <w:autoSpaceDN w:val="0"/>
              <w:adjustRightInd w:val="0"/>
              <w:jc w:val="both"/>
              <w:rPr>
                <w:szCs w:val="24"/>
              </w:rPr>
            </w:pPr>
            <w:r w:rsidRPr="007711B7">
              <w:rPr>
                <w:szCs w:val="24"/>
              </w:rPr>
              <w:t xml:space="preserve">Pedir a los alumnos que se reúnen en parejas para realizar los ejercicios del </w:t>
            </w:r>
            <w:r w:rsidRPr="007711B7">
              <w:rPr>
                <w:b/>
                <w:szCs w:val="24"/>
              </w:rPr>
              <w:t>desafío</w:t>
            </w:r>
            <w:r>
              <w:rPr>
                <w:b/>
                <w:szCs w:val="24"/>
              </w:rPr>
              <w:t xml:space="preserve"> </w:t>
            </w:r>
            <w:r w:rsidRPr="007711B7">
              <w:rPr>
                <w:b/>
                <w:szCs w:val="24"/>
              </w:rPr>
              <w:t xml:space="preserve"># 44, </w:t>
            </w:r>
            <w:r w:rsidRPr="007711B7">
              <w:rPr>
                <w:szCs w:val="24"/>
              </w:rPr>
              <w:t xml:space="preserve">en donde se busca que identifiquen el número de caras, aristas y vértices de cuerpos geométricos y que los clasifiquen utilizando todos y algunos en relación con ciertas propiedades. Libro de desafíos matemáticos páginas 87-88. </w:t>
            </w:r>
          </w:p>
          <w:p w14:paraId="0E72AA8C" w14:textId="77777777" w:rsidR="00260433" w:rsidRDefault="00260433" w:rsidP="00260433">
            <w:pPr>
              <w:numPr>
                <w:ilvl w:val="0"/>
                <w:numId w:val="14"/>
              </w:numPr>
              <w:autoSpaceDE w:val="0"/>
              <w:autoSpaceDN w:val="0"/>
              <w:adjustRightInd w:val="0"/>
              <w:jc w:val="both"/>
              <w:rPr>
                <w:szCs w:val="24"/>
              </w:rPr>
            </w:pPr>
            <w:r>
              <w:rPr>
                <w:szCs w:val="24"/>
              </w:rPr>
              <w:t xml:space="preserve">Integrar al grupo en equipos pequeños y a cada uno darles varios desarrollos planos para que los armen. Después por turnos exponer frente al resto de sus compañeros qué cuerpos geométricos armaron, así como sus principales características que lo hacen diferente a otro. </w:t>
            </w:r>
          </w:p>
          <w:p w14:paraId="60057FB2" w14:textId="77777777" w:rsidR="00260433" w:rsidRDefault="00260433" w:rsidP="00260433">
            <w:pPr>
              <w:numPr>
                <w:ilvl w:val="0"/>
                <w:numId w:val="14"/>
              </w:numPr>
              <w:autoSpaceDE w:val="0"/>
              <w:autoSpaceDN w:val="0"/>
              <w:adjustRightInd w:val="0"/>
              <w:jc w:val="both"/>
              <w:rPr>
                <w:szCs w:val="24"/>
              </w:rPr>
            </w:pPr>
            <w:r>
              <w:rPr>
                <w:szCs w:val="24"/>
              </w:rPr>
              <w:t xml:space="preserve">Reunir al grupo en equipos para realizar las actividades que se proponen en el </w:t>
            </w:r>
            <w:r w:rsidRPr="001B41D9">
              <w:rPr>
                <w:b/>
                <w:szCs w:val="24"/>
              </w:rPr>
              <w:t>desafío # 45</w:t>
            </w:r>
            <w:r>
              <w:rPr>
                <w:szCs w:val="24"/>
              </w:rPr>
              <w:t>, en donde con ayuda del material recortable de las páginas 209-211, llevarán a cabo el juego “Manotazo”. Durante el desarrollo de este juego, los alumnos aprenderán a asociar características geométricas con el sólido al que corresponden. Libro de desafíos matemáticos página 89.</w:t>
            </w:r>
          </w:p>
          <w:p w14:paraId="4E00AA67" w14:textId="77777777" w:rsidR="00260433" w:rsidRPr="007711B7" w:rsidRDefault="00260433" w:rsidP="001A2304">
            <w:pPr>
              <w:autoSpaceDE w:val="0"/>
              <w:autoSpaceDN w:val="0"/>
              <w:adjustRightInd w:val="0"/>
              <w:jc w:val="both"/>
              <w:rPr>
                <w:szCs w:val="24"/>
              </w:rPr>
            </w:pPr>
            <w:r>
              <w:rPr>
                <w:szCs w:val="24"/>
              </w:rPr>
              <w:t xml:space="preserve">Comentar grupalmente qué les pareció el juego, qué aprendieron y qué actividad se les dificultó realizar. </w:t>
            </w:r>
          </w:p>
        </w:tc>
      </w:tr>
    </w:tbl>
    <w:p w14:paraId="3909D6D9" w14:textId="77777777" w:rsidR="00260433" w:rsidRDefault="00260433" w:rsidP="00260433"/>
    <w:p w14:paraId="4984158D" w14:textId="77777777" w:rsidR="00260433" w:rsidRDefault="00260433" w:rsidP="00260433"/>
    <w:p w14:paraId="6B3BB071" w14:textId="77777777" w:rsidR="00260433" w:rsidRDefault="00260433" w:rsidP="00260433"/>
    <w:p w14:paraId="6BECC04E" w14:textId="77777777" w:rsidR="00260433" w:rsidRDefault="00260433" w:rsidP="00260433"/>
    <w:p w14:paraId="749A67D8" w14:textId="77777777" w:rsidR="00260433" w:rsidRDefault="00260433" w:rsidP="00260433"/>
    <w:p w14:paraId="628EBEE1" w14:textId="77777777" w:rsidR="00260433" w:rsidRDefault="00260433" w:rsidP="00260433"/>
    <w:p w14:paraId="193DAFDB" w14:textId="77777777" w:rsidR="00260433" w:rsidRDefault="00260433" w:rsidP="00260433"/>
    <w:p w14:paraId="6E903089"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021911E9" w14:textId="77777777" w:rsidTr="00260433">
        <w:tc>
          <w:tcPr>
            <w:tcW w:w="1951" w:type="dxa"/>
            <w:shd w:val="clear" w:color="auto" w:fill="auto"/>
            <w:vAlign w:val="center"/>
          </w:tcPr>
          <w:p w14:paraId="2CA2D8A7"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7E5E5342" w14:textId="77777777" w:rsidR="00260433" w:rsidRPr="00FF0F98" w:rsidRDefault="00260433" w:rsidP="001A2304">
            <w:pPr>
              <w:jc w:val="center"/>
              <w:rPr>
                <w:b/>
                <w:sz w:val="36"/>
                <w:szCs w:val="36"/>
              </w:rPr>
            </w:pPr>
            <w:r>
              <w:rPr>
                <w:b/>
                <w:sz w:val="36"/>
                <w:szCs w:val="36"/>
              </w:rPr>
              <w:t>Ciencias Naturales</w:t>
            </w:r>
          </w:p>
        </w:tc>
        <w:tc>
          <w:tcPr>
            <w:tcW w:w="1559" w:type="dxa"/>
            <w:shd w:val="clear" w:color="auto" w:fill="auto"/>
            <w:vAlign w:val="center"/>
          </w:tcPr>
          <w:p w14:paraId="03AD0DF5" w14:textId="77777777" w:rsidR="00260433" w:rsidRPr="00FF0F98" w:rsidRDefault="00260433" w:rsidP="001A2304">
            <w:pPr>
              <w:jc w:val="center"/>
              <w:rPr>
                <w:b/>
              </w:rPr>
            </w:pPr>
            <w:r>
              <w:rPr>
                <w:b/>
              </w:rPr>
              <w:t>GRADO</w:t>
            </w:r>
          </w:p>
        </w:tc>
        <w:tc>
          <w:tcPr>
            <w:tcW w:w="1134" w:type="dxa"/>
            <w:shd w:val="clear" w:color="auto" w:fill="auto"/>
            <w:vAlign w:val="center"/>
          </w:tcPr>
          <w:p w14:paraId="20FD109A"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77297F3" w14:textId="77777777" w:rsidR="00260433" w:rsidRPr="00FF0F98" w:rsidRDefault="00260433" w:rsidP="001A2304">
            <w:pPr>
              <w:jc w:val="center"/>
              <w:rPr>
                <w:b/>
              </w:rPr>
            </w:pPr>
            <w:r>
              <w:rPr>
                <w:b/>
              </w:rPr>
              <w:t>SEMANA</w:t>
            </w:r>
          </w:p>
        </w:tc>
        <w:tc>
          <w:tcPr>
            <w:tcW w:w="4012" w:type="dxa"/>
            <w:shd w:val="clear" w:color="auto" w:fill="auto"/>
            <w:vAlign w:val="center"/>
          </w:tcPr>
          <w:p w14:paraId="723BFB00" w14:textId="77777777" w:rsidR="00260433" w:rsidRPr="001510D9" w:rsidRDefault="00260433" w:rsidP="001A2304">
            <w:pPr>
              <w:jc w:val="center"/>
            </w:pPr>
            <w:r>
              <w:t>Semana 1</w:t>
            </w:r>
          </w:p>
        </w:tc>
      </w:tr>
      <w:tr w:rsidR="00260433" w:rsidRPr="00FF0F98" w14:paraId="61B44574" w14:textId="77777777" w:rsidTr="00260433">
        <w:trPr>
          <w:trHeight w:val="383"/>
        </w:trPr>
        <w:tc>
          <w:tcPr>
            <w:tcW w:w="14185" w:type="dxa"/>
            <w:gridSpan w:val="6"/>
            <w:shd w:val="clear" w:color="auto" w:fill="auto"/>
            <w:vAlign w:val="center"/>
          </w:tcPr>
          <w:p w14:paraId="16D0C222" w14:textId="77777777" w:rsidR="00260433" w:rsidRPr="00FF0F98" w:rsidRDefault="00260433" w:rsidP="001A2304">
            <w:pPr>
              <w:jc w:val="center"/>
              <w:rPr>
                <w:b/>
              </w:rPr>
            </w:pPr>
            <w:r>
              <w:rPr>
                <w:b/>
              </w:rPr>
              <w:t>ACTIVIDADES</w:t>
            </w:r>
          </w:p>
        </w:tc>
      </w:tr>
      <w:tr w:rsidR="00260433" w:rsidRPr="00FF0F98" w14:paraId="75E07D35" w14:textId="77777777" w:rsidTr="00260433">
        <w:trPr>
          <w:trHeight w:val="1283"/>
        </w:trPr>
        <w:tc>
          <w:tcPr>
            <w:tcW w:w="14185" w:type="dxa"/>
            <w:gridSpan w:val="6"/>
            <w:shd w:val="clear" w:color="auto" w:fill="auto"/>
          </w:tcPr>
          <w:p w14:paraId="5BD95F56" w14:textId="77777777" w:rsidR="00260433" w:rsidRPr="00E952D1" w:rsidRDefault="00260433" w:rsidP="001A2304">
            <w:pPr>
              <w:pStyle w:val="Sinespaciado"/>
              <w:jc w:val="both"/>
              <w:rPr>
                <w:rFonts w:ascii="Tahoma" w:hAnsi="Tahoma" w:cs="Tahoma"/>
                <w:b/>
                <w:sz w:val="24"/>
                <w:szCs w:val="24"/>
                <w:lang w:val="es-ES"/>
              </w:rPr>
            </w:pPr>
            <w:r>
              <w:rPr>
                <w:rFonts w:ascii="Tahoma" w:hAnsi="Tahoma" w:cs="Tahoma"/>
                <w:b/>
                <w:sz w:val="24"/>
                <w:szCs w:val="24"/>
                <w:lang w:val="es-ES"/>
              </w:rPr>
              <w:t>Lo que conocen los alumnos.</w:t>
            </w:r>
          </w:p>
          <w:p w14:paraId="3D2B4B2C" w14:textId="77777777" w:rsidR="00260433" w:rsidRPr="00150970"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Platicar con los alumnos acerca de sus conocimientos sobre lo que es masa y volumen.</w:t>
            </w:r>
          </w:p>
          <w:p w14:paraId="40EFA429" w14:textId="77777777" w:rsidR="00260433" w:rsidRPr="00150970"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Escuchar con atención los comentarios y escribir todas las opciones posibles en el pizarrón.</w:t>
            </w:r>
          </w:p>
          <w:p w14:paraId="4479962E" w14:textId="77777777" w:rsidR="00260433" w:rsidRPr="00E952D1"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Mostrar a los alumnos una bolsa con agua y una bolsa con algodón que a simple vista se vean igua</w:t>
            </w:r>
            <w:r>
              <w:rPr>
                <w:rFonts w:ascii="Tahoma" w:hAnsi="Tahoma" w:cs="Tahoma"/>
                <w:sz w:val="24"/>
                <w:szCs w:val="24"/>
                <w:lang w:val="es-ES"/>
              </w:rPr>
              <w:t>les. Preguntar a los alumnos: ¿q</w:t>
            </w:r>
            <w:r w:rsidRPr="00150970">
              <w:rPr>
                <w:rFonts w:ascii="Tahoma" w:hAnsi="Tahoma" w:cs="Tahoma"/>
                <w:sz w:val="24"/>
                <w:szCs w:val="24"/>
                <w:lang w:val="es-ES"/>
              </w:rPr>
              <w:t>ué tiene cada bolsa?, ¿pesará lo mismo?, ¿tienen igual masa?, ¿tienen igual volumen?</w:t>
            </w:r>
          </w:p>
          <w:p w14:paraId="07834206" w14:textId="77777777" w:rsidR="00260433" w:rsidRPr="00E952D1" w:rsidRDefault="00260433" w:rsidP="001A2304">
            <w:pPr>
              <w:pStyle w:val="Sinespaciado"/>
              <w:jc w:val="both"/>
              <w:rPr>
                <w:rFonts w:ascii="Tahoma" w:hAnsi="Tahoma" w:cs="Tahoma"/>
                <w:b/>
                <w:sz w:val="24"/>
                <w:szCs w:val="24"/>
                <w:lang w:val="es-ES"/>
              </w:rPr>
            </w:pPr>
            <w:r w:rsidRPr="00E952D1">
              <w:rPr>
                <w:rFonts w:ascii="Tahoma" w:hAnsi="Tahoma" w:cs="Tahoma"/>
                <w:b/>
                <w:sz w:val="24"/>
                <w:szCs w:val="24"/>
                <w:lang w:val="es-ES"/>
              </w:rPr>
              <w:t>Masa y volumen.</w:t>
            </w:r>
          </w:p>
          <w:p w14:paraId="51889574" w14:textId="77777777" w:rsidR="00260433" w:rsidRPr="00164B6B"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Dejar que los alumnos comenten sobre l</w:t>
            </w:r>
            <w:r>
              <w:rPr>
                <w:rFonts w:ascii="Tahoma" w:hAnsi="Tahoma" w:cs="Tahoma"/>
                <w:sz w:val="24"/>
                <w:szCs w:val="24"/>
                <w:lang w:val="es-ES"/>
              </w:rPr>
              <w:t xml:space="preserve">o que ellos piensan. </w:t>
            </w:r>
          </w:p>
          <w:p w14:paraId="7FDA6298" w14:textId="77777777" w:rsidR="00260433" w:rsidRPr="00150970" w:rsidRDefault="00260433" w:rsidP="00260433">
            <w:pPr>
              <w:pStyle w:val="Sinespaciado"/>
              <w:numPr>
                <w:ilvl w:val="0"/>
                <w:numId w:val="16"/>
              </w:numPr>
              <w:jc w:val="both"/>
              <w:rPr>
                <w:rFonts w:ascii="Tahoma" w:hAnsi="Tahoma" w:cs="Tahoma"/>
                <w:b/>
                <w:sz w:val="24"/>
                <w:szCs w:val="24"/>
                <w:lang w:val="es-ES"/>
              </w:rPr>
            </w:pPr>
            <w:r>
              <w:rPr>
                <w:rFonts w:ascii="Tahoma" w:hAnsi="Tahoma" w:cs="Tahoma"/>
                <w:sz w:val="24"/>
                <w:szCs w:val="24"/>
                <w:lang w:val="es-ES"/>
              </w:rPr>
              <w:t>P</w:t>
            </w:r>
            <w:r w:rsidRPr="00150970">
              <w:rPr>
                <w:rFonts w:ascii="Tahoma" w:hAnsi="Tahoma" w:cs="Tahoma"/>
                <w:sz w:val="24"/>
                <w:szCs w:val="24"/>
                <w:lang w:val="es-ES"/>
              </w:rPr>
              <w:t>asar a dos alumnos a pesar con sus manos de manera aproximada ambas bolsas.</w:t>
            </w:r>
          </w:p>
          <w:p w14:paraId="78057127" w14:textId="77777777" w:rsidR="00260433" w:rsidRPr="00150970"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Relacionar en el pizarrón: volumen con tamaño y masa con peso.</w:t>
            </w:r>
          </w:p>
          <w:p w14:paraId="03D2E2D4" w14:textId="77777777" w:rsidR="00260433" w:rsidRPr="00150970" w:rsidRDefault="00260433" w:rsidP="00260433">
            <w:pPr>
              <w:pStyle w:val="Sinespaciado"/>
              <w:numPr>
                <w:ilvl w:val="0"/>
                <w:numId w:val="16"/>
              </w:numPr>
              <w:jc w:val="both"/>
              <w:rPr>
                <w:rFonts w:ascii="Tahoma" w:hAnsi="Tahoma" w:cs="Tahoma"/>
                <w:b/>
                <w:sz w:val="24"/>
                <w:szCs w:val="24"/>
                <w:lang w:val="es-ES"/>
              </w:rPr>
            </w:pPr>
            <w:r w:rsidRPr="00150970">
              <w:rPr>
                <w:rFonts w:ascii="Tahoma" w:hAnsi="Tahoma" w:cs="Tahoma"/>
                <w:sz w:val="24"/>
                <w:szCs w:val="24"/>
                <w:lang w:val="es-ES"/>
              </w:rPr>
              <w:t>Ver el siguiente enlace sobre masa y volumen:</w:t>
            </w:r>
          </w:p>
          <w:p w14:paraId="4C5483A8" w14:textId="77777777" w:rsidR="00260433" w:rsidRPr="00150970" w:rsidRDefault="00260433" w:rsidP="001A2304">
            <w:pPr>
              <w:pStyle w:val="Sinespaciado"/>
              <w:ind w:left="708"/>
              <w:jc w:val="both"/>
              <w:rPr>
                <w:rFonts w:ascii="Tahoma" w:hAnsi="Tahoma" w:cs="Tahoma"/>
                <w:sz w:val="24"/>
                <w:szCs w:val="24"/>
                <w:lang w:val="es-ES"/>
              </w:rPr>
            </w:pPr>
            <w:r w:rsidRPr="00260433">
              <w:rPr>
                <w:rFonts w:ascii="Tahoma" w:hAnsi="Tahoma" w:cs="Tahoma"/>
                <w:sz w:val="24"/>
                <w:szCs w:val="24"/>
                <w:lang w:val="es-ES"/>
              </w:rPr>
              <w:t>https://www.youtube.com/watch?v=eaZDAc26vqw</w:t>
            </w:r>
          </w:p>
          <w:p w14:paraId="614B970D" w14:textId="77777777" w:rsidR="00260433" w:rsidRPr="00150970" w:rsidRDefault="00260433" w:rsidP="00260433">
            <w:pPr>
              <w:pStyle w:val="Sinespaciado"/>
              <w:numPr>
                <w:ilvl w:val="0"/>
                <w:numId w:val="17"/>
              </w:numPr>
              <w:jc w:val="both"/>
              <w:rPr>
                <w:rFonts w:ascii="Tahoma" w:hAnsi="Tahoma" w:cs="Tahoma"/>
                <w:sz w:val="24"/>
                <w:szCs w:val="24"/>
                <w:lang w:val="es-ES"/>
              </w:rPr>
            </w:pPr>
            <w:r w:rsidRPr="00150970">
              <w:rPr>
                <w:rFonts w:ascii="Tahoma" w:hAnsi="Tahoma" w:cs="Tahoma"/>
                <w:sz w:val="24"/>
                <w:szCs w:val="24"/>
                <w:lang w:val="es-ES"/>
              </w:rPr>
              <w:t>Hacer los comentarios necesarios y aclarar las dudas a los alumnos.</w:t>
            </w:r>
          </w:p>
          <w:p w14:paraId="2BEEB174" w14:textId="77777777" w:rsidR="00260433" w:rsidRPr="00150970" w:rsidRDefault="00260433" w:rsidP="00260433">
            <w:pPr>
              <w:pStyle w:val="Sinespaciado"/>
              <w:numPr>
                <w:ilvl w:val="0"/>
                <w:numId w:val="17"/>
              </w:numPr>
              <w:jc w:val="both"/>
              <w:rPr>
                <w:rFonts w:ascii="Tahoma" w:hAnsi="Tahoma" w:cs="Tahoma"/>
                <w:sz w:val="24"/>
                <w:szCs w:val="24"/>
                <w:lang w:val="es-ES"/>
              </w:rPr>
            </w:pPr>
            <w:r w:rsidRPr="00150970">
              <w:rPr>
                <w:rFonts w:ascii="Tahoma" w:hAnsi="Tahoma" w:cs="Tahoma"/>
                <w:sz w:val="24"/>
                <w:szCs w:val="24"/>
                <w:lang w:val="es-ES"/>
              </w:rPr>
              <w:t>Pasar a dos alumnos con diferente tamaño para explicar lo del volumen. Preguntarles su peso y relacionar con la masa.</w:t>
            </w:r>
          </w:p>
          <w:p w14:paraId="7F1A7FE9" w14:textId="77777777" w:rsidR="00260433" w:rsidRPr="00150970" w:rsidRDefault="00260433" w:rsidP="00260433">
            <w:pPr>
              <w:pStyle w:val="Sinespaciado"/>
              <w:numPr>
                <w:ilvl w:val="0"/>
                <w:numId w:val="17"/>
              </w:numPr>
              <w:jc w:val="both"/>
              <w:rPr>
                <w:rFonts w:ascii="Tahoma" w:hAnsi="Tahoma" w:cs="Tahoma"/>
                <w:sz w:val="24"/>
                <w:szCs w:val="24"/>
                <w:lang w:val="es-ES"/>
              </w:rPr>
            </w:pPr>
            <w:r w:rsidRPr="00150970">
              <w:rPr>
                <w:rFonts w:ascii="Tahoma" w:hAnsi="Tahoma" w:cs="Tahoma"/>
                <w:sz w:val="24"/>
                <w:szCs w:val="24"/>
                <w:lang w:val="es-ES"/>
              </w:rPr>
              <w:t>Reunir en equipos y dibujar sobre una cartulina objetos de casa que tengan lo siguiente:</w:t>
            </w:r>
          </w:p>
          <w:p w14:paraId="36AA0681" w14:textId="77777777" w:rsidR="00260433" w:rsidRPr="00150970" w:rsidRDefault="00260433" w:rsidP="00260433">
            <w:pPr>
              <w:pStyle w:val="Sinespaciado"/>
              <w:numPr>
                <w:ilvl w:val="0"/>
                <w:numId w:val="19"/>
              </w:numPr>
              <w:jc w:val="both"/>
              <w:rPr>
                <w:rFonts w:ascii="Tahoma" w:hAnsi="Tahoma" w:cs="Tahoma"/>
                <w:sz w:val="24"/>
                <w:szCs w:val="24"/>
                <w:lang w:val="es-ES"/>
              </w:rPr>
            </w:pPr>
            <w:r w:rsidRPr="00150970">
              <w:rPr>
                <w:rFonts w:ascii="Tahoma" w:hAnsi="Tahoma" w:cs="Tahoma"/>
                <w:sz w:val="24"/>
                <w:szCs w:val="24"/>
                <w:lang w:val="es-ES"/>
              </w:rPr>
              <w:t>Igual volumen – diferente masa.</w:t>
            </w:r>
          </w:p>
          <w:p w14:paraId="33C85C41" w14:textId="77777777" w:rsidR="00260433" w:rsidRPr="00150970" w:rsidRDefault="00260433" w:rsidP="00260433">
            <w:pPr>
              <w:pStyle w:val="Sinespaciado"/>
              <w:numPr>
                <w:ilvl w:val="0"/>
                <w:numId w:val="19"/>
              </w:numPr>
              <w:jc w:val="both"/>
              <w:rPr>
                <w:rFonts w:ascii="Tahoma" w:hAnsi="Tahoma" w:cs="Tahoma"/>
                <w:sz w:val="24"/>
                <w:szCs w:val="24"/>
                <w:lang w:val="es-ES"/>
              </w:rPr>
            </w:pPr>
            <w:r w:rsidRPr="00150970">
              <w:rPr>
                <w:rFonts w:ascii="Tahoma" w:hAnsi="Tahoma" w:cs="Tahoma"/>
                <w:sz w:val="24"/>
                <w:szCs w:val="24"/>
                <w:lang w:val="es-ES"/>
              </w:rPr>
              <w:t>Diferente volumen – igual masa.</w:t>
            </w:r>
          </w:p>
          <w:p w14:paraId="2887F7D7" w14:textId="77777777" w:rsidR="00260433" w:rsidRPr="00150970" w:rsidRDefault="00260433" w:rsidP="00260433">
            <w:pPr>
              <w:pStyle w:val="Sinespaciado"/>
              <w:numPr>
                <w:ilvl w:val="0"/>
                <w:numId w:val="19"/>
              </w:numPr>
              <w:jc w:val="both"/>
              <w:rPr>
                <w:rFonts w:ascii="Tahoma" w:hAnsi="Tahoma" w:cs="Tahoma"/>
                <w:sz w:val="24"/>
                <w:szCs w:val="24"/>
                <w:lang w:val="es-ES"/>
              </w:rPr>
            </w:pPr>
            <w:r w:rsidRPr="00150970">
              <w:rPr>
                <w:rFonts w:ascii="Tahoma" w:hAnsi="Tahoma" w:cs="Tahoma"/>
                <w:sz w:val="24"/>
                <w:szCs w:val="24"/>
                <w:lang w:val="es-ES"/>
              </w:rPr>
              <w:t>Igual volumen – igual masa (pero con diferente forma)</w:t>
            </w:r>
          </w:p>
          <w:p w14:paraId="033BBEDD" w14:textId="77777777" w:rsidR="00260433" w:rsidRPr="00150970" w:rsidRDefault="00260433" w:rsidP="00260433">
            <w:pPr>
              <w:pStyle w:val="Sinespaciado"/>
              <w:numPr>
                <w:ilvl w:val="0"/>
                <w:numId w:val="19"/>
              </w:numPr>
              <w:jc w:val="both"/>
              <w:rPr>
                <w:rFonts w:ascii="Tahoma" w:hAnsi="Tahoma" w:cs="Tahoma"/>
                <w:sz w:val="24"/>
                <w:szCs w:val="24"/>
                <w:lang w:val="es-ES"/>
              </w:rPr>
            </w:pPr>
            <w:r w:rsidRPr="00150970">
              <w:rPr>
                <w:rFonts w:ascii="Tahoma" w:hAnsi="Tahoma" w:cs="Tahoma"/>
                <w:sz w:val="24"/>
                <w:szCs w:val="24"/>
                <w:lang w:val="es-ES"/>
              </w:rPr>
              <w:t>Diferente volumen – diferente masa.</w:t>
            </w:r>
          </w:p>
          <w:p w14:paraId="2615C9E7" w14:textId="77777777" w:rsidR="00260433" w:rsidRPr="00150970" w:rsidRDefault="00260433" w:rsidP="00260433">
            <w:pPr>
              <w:pStyle w:val="Sinespaciado"/>
              <w:numPr>
                <w:ilvl w:val="0"/>
                <w:numId w:val="18"/>
              </w:numPr>
              <w:jc w:val="both"/>
              <w:rPr>
                <w:rFonts w:ascii="Tahoma" w:hAnsi="Tahoma" w:cs="Tahoma"/>
                <w:sz w:val="24"/>
                <w:szCs w:val="24"/>
                <w:lang w:val="es-ES"/>
              </w:rPr>
            </w:pPr>
            <w:r w:rsidRPr="00150970">
              <w:rPr>
                <w:rFonts w:ascii="Tahoma" w:hAnsi="Tahoma" w:cs="Tahoma"/>
                <w:sz w:val="24"/>
                <w:szCs w:val="24"/>
                <w:lang w:val="es-ES"/>
              </w:rPr>
              <w:t>Mostrar los trabajos por equipo al resto del grupo y compartir su experiencia y decisión para hacer esos dibujos. ¿Cómo llegaron a esa conclusión?</w:t>
            </w:r>
          </w:p>
          <w:p w14:paraId="2CEF5D71" w14:textId="77777777" w:rsidR="00260433" w:rsidRPr="00164B6B" w:rsidRDefault="00260433" w:rsidP="00260433">
            <w:pPr>
              <w:pStyle w:val="Sinespaciado"/>
              <w:numPr>
                <w:ilvl w:val="0"/>
                <w:numId w:val="18"/>
              </w:numPr>
              <w:jc w:val="both"/>
              <w:rPr>
                <w:rFonts w:ascii="Tahoma" w:hAnsi="Tahoma" w:cs="Tahoma"/>
                <w:sz w:val="24"/>
                <w:szCs w:val="24"/>
                <w:lang w:val="es-ES"/>
              </w:rPr>
            </w:pPr>
            <w:r w:rsidRPr="00150970">
              <w:rPr>
                <w:rFonts w:ascii="Tahoma" w:hAnsi="Tahoma" w:cs="Tahoma"/>
                <w:sz w:val="24"/>
                <w:szCs w:val="24"/>
                <w:lang w:val="es-ES"/>
              </w:rPr>
              <w:t>Cerrar el tema dejando como tarea que hagan comparaciones como las que hicieron en equipo pero ahora de manera individual dibujando en su libreta de ciencias naturales.</w:t>
            </w:r>
          </w:p>
        </w:tc>
      </w:tr>
    </w:tbl>
    <w:p w14:paraId="40304D32" w14:textId="77777777" w:rsidR="00260433" w:rsidRDefault="00260433" w:rsidP="00260433"/>
    <w:p w14:paraId="180E4338" w14:textId="77777777" w:rsidR="00260433" w:rsidRDefault="00260433" w:rsidP="00260433"/>
    <w:p w14:paraId="76357CD4" w14:textId="77777777" w:rsidR="00260433" w:rsidRDefault="00260433" w:rsidP="00260433"/>
    <w:p w14:paraId="7D02C7C6" w14:textId="77777777" w:rsidR="00260433" w:rsidRDefault="00260433" w:rsidP="00260433"/>
    <w:p w14:paraId="6EB6F362" w14:textId="77777777" w:rsidR="00260433" w:rsidRDefault="00260433" w:rsidP="00260433"/>
    <w:p w14:paraId="7BA3EB90" w14:textId="77777777" w:rsidR="00260433" w:rsidRDefault="00260433" w:rsidP="00260433"/>
    <w:p w14:paraId="5A90E1FB" w14:textId="77777777" w:rsidR="00260433" w:rsidRDefault="00260433" w:rsidP="00260433"/>
    <w:p w14:paraId="033A3EF7" w14:textId="77777777" w:rsidR="00260433" w:rsidRDefault="00260433" w:rsidP="00260433"/>
    <w:p w14:paraId="6C8E48F8" w14:textId="77777777" w:rsidR="00260433" w:rsidRDefault="00260433" w:rsidP="00260433"/>
    <w:p w14:paraId="299237A0" w14:textId="77777777" w:rsidR="00260433" w:rsidRDefault="00260433" w:rsidP="00260433"/>
    <w:p w14:paraId="696CC452" w14:textId="77777777" w:rsidR="00260433" w:rsidRDefault="00260433" w:rsidP="00260433"/>
    <w:p w14:paraId="0CB47DC5"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57F50CCC" w14:textId="77777777" w:rsidTr="00260433">
        <w:tc>
          <w:tcPr>
            <w:tcW w:w="1951" w:type="dxa"/>
            <w:shd w:val="clear" w:color="auto" w:fill="auto"/>
            <w:vAlign w:val="center"/>
          </w:tcPr>
          <w:p w14:paraId="0349AB56"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3C3EC1A2" w14:textId="77777777" w:rsidR="00260433" w:rsidRPr="00FF0F98" w:rsidRDefault="00260433" w:rsidP="001A2304">
            <w:pPr>
              <w:jc w:val="center"/>
              <w:rPr>
                <w:b/>
                <w:sz w:val="36"/>
                <w:szCs w:val="36"/>
              </w:rPr>
            </w:pPr>
            <w:r>
              <w:rPr>
                <w:b/>
                <w:sz w:val="36"/>
                <w:szCs w:val="36"/>
              </w:rPr>
              <w:t>Ciencias Naturales</w:t>
            </w:r>
          </w:p>
        </w:tc>
        <w:tc>
          <w:tcPr>
            <w:tcW w:w="1559" w:type="dxa"/>
            <w:shd w:val="clear" w:color="auto" w:fill="auto"/>
            <w:vAlign w:val="center"/>
          </w:tcPr>
          <w:p w14:paraId="4E9730F4" w14:textId="77777777" w:rsidR="00260433" w:rsidRPr="00FF0F98" w:rsidRDefault="00260433" w:rsidP="001A2304">
            <w:pPr>
              <w:jc w:val="center"/>
              <w:rPr>
                <w:b/>
              </w:rPr>
            </w:pPr>
            <w:r>
              <w:rPr>
                <w:b/>
              </w:rPr>
              <w:t>GRADO</w:t>
            </w:r>
          </w:p>
        </w:tc>
        <w:tc>
          <w:tcPr>
            <w:tcW w:w="1134" w:type="dxa"/>
            <w:shd w:val="clear" w:color="auto" w:fill="auto"/>
            <w:vAlign w:val="center"/>
          </w:tcPr>
          <w:p w14:paraId="193DEDF7"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7DED0BA" w14:textId="77777777" w:rsidR="00260433" w:rsidRPr="00FF0F98" w:rsidRDefault="00260433" w:rsidP="001A2304">
            <w:pPr>
              <w:jc w:val="center"/>
              <w:rPr>
                <w:b/>
              </w:rPr>
            </w:pPr>
            <w:r>
              <w:rPr>
                <w:b/>
              </w:rPr>
              <w:t>SEMANA</w:t>
            </w:r>
          </w:p>
        </w:tc>
        <w:tc>
          <w:tcPr>
            <w:tcW w:w="4012" w:type="dxa"/>
            <w:shd w:val="clear" w:color="auto" w:fill="auto"/>
            <w:vAlign w:val="center"/>
          </w:tcPr>
          <w:p w14:paraId="39FA7205" w14:textId="77777777" w:rsidR="00260433" w:rsidRPr="001510D9" w:rsidRDefault="00260433" w:rsidP="001A2304">
            <w:pPr>
              <w:jc w:val="center"/>
            </w:pPr>
            <w:r>
              <w:t>Semana 2</w:t>
            </w:r>
          </w:p>
        </w:tc>
      </w:tr>
      <w:tr w:rsidR="00260433" w:rsidRPr="00FF0F98" w14:paraId="58CDEA71" w14:textId="77777777" w:rsidTr="00260433">
        <w:trPr>
          <w:trHeight w:val="383"/>
        </w:trPr>
        <w:tc>
          <w:tcPr>
            <w:tcW w:w="14185" w:type="dxa"/>
            <w:gridSpan w:val="6"/>
            <w:shd w:val="clear" w:color="auto" w:fill="auto"/>
            <w:vAlign w:val="center"/>
          </w:tcPr>
          <w:p w14:paraId="6EF8C5EC" w14:textId="77777777" w:rsidR="00260433" w:rsidRPr="00FF0F98" w:rsidRDefault="00260433" w:rsidP="001A2304">
            <w:pPr>
              <w:jc w:val="center"/>
              <w:rPr>
                <w:b/>
              </w:rPr>
            </w:pPr>
            <w:r>
              <w:rPr>
                <w:b/>
              </w:rPr>
              <w:t>ACTIVIDADES</w:t>
            </w:r>
          </w:p>
        </w:tc>
      </w:tr>
      <w:tr w:rsidR="00260433" w:rsidRPr="00FF0F98" w14:paraId="115A61B7" w14:textId="77777777" w:rsidTr="00260433">
        <w:trPr>
          <w:trHeight w:val="1283"/>
        </w:trPr>
        <w:tc>
          <w:tcPr>
            <w:tcW w:w="14185" w:type="dxa"/>
            <w:gridSpan w:val="6"/>
            <w:shd w:val="clear" w:color="auto" w:fill="auto"/>
          </w:tcPr>
          <w:p w14:paraId="6EA7C6B1" w14:textId="77777777" w:rsidR="00260433" w:rsidRPr="00150970" w:rsidRDefault="00260433" w:rsidP="001A2304">
            <w:pPr>
              <w:pStyle w:val="Sinespaciado"/>
              <w:jc w:val="both"/>
              <w:rPr>
                <w:rFonts w:ascii="Tahoma" w:hAnsi="Tahoma" w:cs="Tahoma"/>
                <w:sz w:val="24"/>
                <w:szCs w:val="24"/>
                <w:lang w:eastAsia="es-MX"/>
              </w:rPr>
            </w:pPr>
            <w:r w:rsidRPr="00150970">
              <w:rPr>
                <w:rFonts w:ascii="Tahoma" w:hAnsi="Tahoma" w:cs="Tahoma"/>
                <w:b/>
                <w:sz w:val="24"/>
                <w:szCs w:val="24"/>
                <w:lang w:eastAsia="es-MX"/>
              </w:rPr>
              <w:t>¿Cuántas mezclas?</w:t>
            </w:r>
            <w:r>
              <w:rPr>
                <w:rFonts w:ascii="Tahoma" w:hAnsi="Tahoma" w:cs="Tahoma"/>
                <w:sz w:val="24"/>
                <w:szCs w:val="24"/>
                <w:lang w:eastAsia="es-MX"/>
              </w:rPr>
              <w:t xml:space="preserve"> Página</w:t>
            </w:r>
            <w:r w:rsidRPr="00150970">
              <w:rPr>
                <w:rFonts w:ascii="Tahoma" w:hAnsi="Tahoma" w:cs="Tahoma"/>
                <w:sz w:val="24"/>
                <w:szCs w:val="24"/>
                <w:lang w:eastAsia="es-MX"/>
              </w:rPr>
              <w:t xml:space="preserve"> 89</w:t>
            </w:r>
            <w:r>
              <w:rPr>
                <w:rFonts w:ascii="Tahoma" w:hAnsi="Tahoma" w:cs="Tahoma"/>
                <w:sz w:val="24"/>
                <w:szCs w:val="24"/>
                <w:lang w:eastAsia="es-MX"/>
              </w:rPr>
              <w:t>.</w:t>
            </w:r>
          </w:p>
          <w:p w14:paraId="357E65BE" w14:textId="77777777" w:rsidR="00260433" w:rsidRPr="00150970" w:rsidRDefault="00260433" w:rsidP="00260433">
            <w:pPr>
              <w:pStyle w:val="Sinespaciado"/>
              <w:numPr>
                <w:ilvl w:val="0"/>
                <w:numId w:val="21"/>
              </w:numPr>
              <w:jc w:val="both"/>
              <w:rPr>
                <w:rFonts w:ascii="Tahoma" w:hAnsi="Tahoma" w:cs="Tahoma"/>
                <w:sz w:val="24"/>
                <w:szCs w:val="24"/>
                <w:lang w:eastAsia="es-MX"/>
              </w:rPr>
            </w:pPr>
            <w:r w:rsidRPr="00150970">
              <w:rPr>
                <w:rFonts w:ascii="Tahoma" w:hAnsi="Tahoma" w:cs="Tahoma"/>
                <w:sz w:val="24"/>
                <w:szCs w:val="24"/>
                <w:lang w:eastAsia="es-MX"/>
              </w:rPr>
              <w:t>Hacer una lista de materiales que se utilizan para hacer mezclas.</w:t>
            </w:r>
          </w:p>
          <w:p w14:paraId="4D120429" w14:textId="77777777" w:rsidR="00260433" w:rsidRDefault="00260433" w:rsidP="00260433">
            <w:pPr>
              <w:numPr>
                <w:ilvl w:val="0"/>
                <w:numId w:val="21"/>
              </w:numPr>
            </w:pPr>
            <w:r>
              <w:rPr>
                <w:szCs w:val="24"/>
                <w:lang w:eastAsia="es-MX"/>
              </w:rPr>
              <w:t>Llevar al salón de clases e</w:t>
            </w:r>
            <w:r>
              <w:t>nvases de líquidos o sólidos que muestren en su etiqueta la composición de su mezcla.</w:t>
            </w:r>
          </w:p>
          <w:p w14:paraId="47368671" w14:textId="77777777" w:rsidR="00260433" w:rsidRPr="00150970" w:rsidRDefault="00260433" w:rsidP="00260433">
            <w:pPr>
              <w:pStyle w:val="Sinespaciado"/>
              <w:numPr>
                <w:ilvl w:val="0"/>
                <w:numId w:val="21"/>
              </w:numPr>
              <w:jc w:val="both"/>
              <w:rPr>
                <w:rFonts w:ascii="Tahoma" w:hAnsi="Tahoma" w:cs="Tahoma"/>
                <w:sz w:val="24"/>
                <w:szCs w:val="24"/>
                <w:lang w:eastAsia="es-MX"/>
              </w:rPr>
            </w:pPr>
            <w:r w:rsidRPr="00150970">
              <w:rPr>
                <w:rFonts w:ascii="Tahoma" w:hAnsi="Tahoma" w:cs="Tahoma"/>
                <w:sz w:val="24"/>
                <w:szCs w:val="24"/>
                <w:lang w:eastAsia="es-MX"/>
              </w:rPr>
              <w:t>Seleccionar alguno que tenga una etiqueta con información y anota el número de ingredientes que contiene.</w:t>
            </w:r>
          </w:p>
          <w:p w14:paraId="11D065F6" w14:textId="77777777" w:rsidR="00260433" w:rsidRPr="00150970" w:rsidRDefault="00260433" w:rsidP="00260433">
            <w:pPr>
              <w:pStyle w:val="Sinespaciado"/>
              <w:numPr>
                <w:ilvl w:val="0"/>
                <w:numId w:val="21"/>
              </w:numPr>
              <w:jc w:val="both"/>
              <w:rPr>
                <w:rFonts w:ascii="Tahoma" w:hAnsi="Tahoma" w:cs="Tahoma"/>
                <w:sz w:val="24"/>
                <w:szCs w:val="24"/>
                <w:lang w:eastAsia="es-MX"/>
              </w:rPr>
            </w:pPr>
            <w:r w:rsidRPr="00150970">
              <w:rPr>
                <w:rFonts w:ascii="Tahoma" w:hAnsi="Tahoma" w:cs="Tahoma"/>
                <w:sz w:val="24"/>
                <w:szCs w:val="24"/>
                <w:lang w:eastAsia="es-MX"/>
              </w:rPr>
              <w:t>Comentar sobre el número de componentes que encontraron en las mezclas.</w:t>
            </w:r>
          </w:p>
          <w:p w14:paraId="02E437BB" w14:textId="77777777" w:rsidR="00260433" w:rsidRPr="00150970" w:rsidRDefault="00260433" w:rsidP="00260433">
            <w:pPr>
              <w:pStyle w:val="Sinespaciado"/>
              <w:numPr>
                <w:ilvl w:val="0"/>
                <w:numId w:val="21"/>
              </w:numPr>
              <w:jc w:val="both"/>
              <w:rPr>
                <w:rFonts w:ascii="Tahoma" w:hAnsi="Tahoma" w:cs="Tahoma"/>
                <w:sz w:val="24"/>
                <w:szCs w:val="24"/>
                <w:lang w:eastAsia="es-MX"/>
              </w:rPr>
            </w:pPr>
            <w:r w:rsidRPr="00150970">
              <w:rPr>
                <w:rFonts w:ascii="Tahoma" w:hAnsi="Tahoma" w:cs="Tahoma"/>
                <w:sz w:val="24"/>
                <w:szCs w:val="24"/>
                <w:lang w:eastAsia="es-MX"/>
              </w:rPr>
              <w:t>Leer y comentar la página 90 de su libro de texto, en relación a los métodos para separar las sus</w:t>
            </w:r>
            <w:r>
              <w:rPr>
                <w:rFonts w:ascii="Tahoma" w:hAnsi="Tahoma" w:cs="Tahoma"/>
                <w:sz w:val="24"/>
                <w:szCs w:val="24"/>
                <w:lang w:eastAsia="es-MX"/>
              </w:rPr>
              <w:t>tancias que componen una mezcla: evaporación, imantación, decantación, filtración.</w:t>
            </w:r>
          </w:p>
          <w:p w14:paraId="083ABE9A" w14:textId="77777777" w:rsidR="00260433" w:rsidRPr="00150970" w:rsidRDefault="00260433" w:rsidP="001A2304">
            <w:pPr>
              <w:pStyle w:val="Sinespaciado"/>
              <w:jc w:val="both"/>
              <w:rPr>
                <w:rFonts w:ascii="Tahoma" w:hAnsi="Tahoma" w:cs="Tahoma"/>
                <w:sz w:val="24"/>
                <w:szCs w:val="24"/>
                <w:lang w:eastAsia="es-MX"/>
              </w:rPr>
            </w:pPr>
            <w:r w:rsidRPr="00150970">
              <w:rPr>
                <w:rFonts w:ascii="Tahoma" w:hAnsi="Tahoma" w:cs="Tahoma"/>
                <w:b/>
                <w:sz w:val="24"/>
                <w:szCs w:val="24"/>
                <w:lang w:eastAsia="es-MX"/>
              </w:rPr>
              <w:t>Hagamos mezclas</w:t>
            </w:r>
            <w:r>
              <w:rPr>
                <w:rFonts w:ascii="Tahoma" w:hAnsi="Tahoma" w:cs="Tahoma"/>
                <w:sz w:val="24"/>
                <w:szCs w:val="24"/>
                <w:lang w:eastAsia="es-MX"/>
              </w:rPr>
              <w:t xml:space="preserve">. Página </w:t>
            </w:r>
            <w:r w:rsidRPr="00150970">
              <w:rPr>
                <w:rFonts w:ascii="Tahoma" w:hAnsi="Tahoma" w:cs="Tahoma"/>
                <w:sz w:val="24"/>
                <w:szCs w:val="24"/>
                <w:lang w:eastAsia="es-MX"/>
              </w:rPr>
              <w:t>91</w:t>
            </w:r>
            <w:r>
              <w:rPr>
                <w:rFonts w:ascii="Tahoma" w:hAnsi="Tahoma" w:cs="Tahoma"/>
                <w:sz w:val="24"/>
                <w:szCs w:val="24"/>
                <w:lang w:eastAsia="es-MX"/>
              </w:rPr>
              <w:t>.</w:t>
            </w:r>
          </w:p>
          <w:p w14:paraId="50AEE03B" w14:textId="77777777" w:rsidR="00260433" w:rsidRPr="00150970" w:rsidRDefault="00260433" w:rsidP="00260433">
            <w:pPr>
              <w:pStyle w:val="Sinespaciado"/>
              <w:numPr>
                <w:ilvl w:val="0"/>
                <w:numId w:val="22"/>
              </w:numPr>
              <w:jc w:val="both"/>
              <w:rPr>
                <w:rFonts w:ascii="Tahoma" w:hAnsi="Tahoma" w:cs="Tahoma"/>
                <w:sz w:val="24"/>
                <w:szCs w:val="24"/>
                <w:lang w:eastAsia="es-MX"/>
              </w:rPr>
            </w:pPr>
            <w:r w:rsidRPr="00150970">
              <w:rPr>
                <w:rFonts w:ascii="Tahoma" w:hAnsi="Tahoma" w:cs="Tahoma"/>
                <w:sz w:val="24"/>
                <w:szCs w:val="24"/>
                <w:lang w:eastAsia="es-MX"/>
              </w:rPr>
              <w:t>Plantear situaciones con mezclas de materiales de uso común (agua y arena, agua y aceite, semillas y clips) para que los alumnos traten de identificar tanto los componentes como sus estados físicos, proponer diversas formas de separarlos (tamizado, decantación, filtración) y las comprueben experimentalmente.</w:t>
            </w:r>
            <w:r>
              <w:rPr>
                <w:rFonts w:ascii="Tahoma" w:hAnsi="Tahoma" w:cs="Tahoma"/>
                <w:sz w:val="24"/>
                <w:szCs w:val="24"/>
                <w:lang w:eastAsia="es-MX"/>
              </w:rPr>
              <w:t xml:space="preserve"> Organizar la información en una tabla.</w:t>
            </w:r>
          </w:p>
          <w:p w14:paraId="5FDD1070" w14:textId="77777777" w:rsidR="00260433" w:rsidRDefault="00260433" w:rsidP="00260433">
            <w:pPr>
              <w:pStyle w:val="Sinespaciado"/>
              <w:numPr>
                <w:ilvl w:val="0"/>
                <w:numId w:val="22"/>
              </w:numPr>
              <w:jc w:val="both"/>
              <w:rPr>
                <w:rFonts w:ascii="Tahoma" w:hAnsi="Tahoma" w:cs="Tahoma"/>
                <w:sz w:val="24"/>
                <w:szCs w:val="24"/>
                <w:lang w:eastAsia="es-MX"/>
              </w:rPr>
            </w:pPr>
            <w:r w:rsidRPr="00150970">
              <w:rPr>
                <w:rFonts w:ascii="Tahoma" w:hAnsi="Tahoma" w:cs="Tahoma"/>
                <w:sz w:val="24"/>
                <w:szCs w:val="24"/>
                <w:lang w:eastAsia="es-MX"/>
              </w:rPr>
              <w:t>Enfatizar el papel de la tecnología en la aplicación de métodos de separación de mezclas, por ejemplo, el uso de diferentes tipos de filtros para sólidos disueltos en líquidos, en los que se separan los componentes de acuerdo con el tamaño.</w:t>
            </w:r>
          </w:p>
          <w:p w14:paraId="3ECC8183" w14:textId="77777777" w:rsidR="00260433" w:rsidRDefault="00260433" w:rsidP="001A2304">
            <w:pPr>
              <w:pStyle w:val="Sinespaciado"/>
              <w:ind w:left="720"/>
              <w:jc w:val="both"/>
              <w:rPr>
                <w:rFonts w:ascii="Tahoma" w:hAnsi="Tahoma" w:cs="Tahoma"/>
                <w:sz w:val="24"/>
                <w:szCs w:val="24"/>
                <w:lang w:eastAsia="es-MX"/>
              </w:rPr>
            </w:pPr>
          </w:p>
          <w:p w14:paraId="46915CD9" w14:textId="77777777" w:rsidR="00260433" w:rsidRDefault="00260433" w:rsidP="001A2304">
            <w:pPr>
              <w:pStyle w:val="Sinespaciado"/>
              <w:ind w:left="720"/>
              <w:jc w:val="both"/>
              <w:rPr>
                <w:rFonts w:ascii="Tahoma" w:hAnsi="Tahoma" w:cs="Tahoma"/>
                <w:sz w:val="24"/>
                <w:szCs w:val="24"/>
                <w:lang w:eastAsia="es-MX"/>
              </w:rPr>
            </w:pPr>
          </w:p>
          <w:p w14:paraId="51A3DE00" w14:textId="77777777" w:rsidR="00260433" w:rsidRDefault="00260433" w:rsidP="001A2304">
            <w:pPr>
              <w:pStyle w:val="Sinespaciado"/>
              <w:ind w:left="720"/>
              <w:jc w:val="both"/>
              <w:rPr>
                <w:rFonts w:ascii="Tahoma" w:hAnsi="Tahoma" w:cs="Tahoma"/>
                <w:sz w:val="24"/>
                <w:szCs w:val="24"/>
                <w:lang w:eastAsia="es-MX"/>
              </w:rPr>
            </w:pPr>
          </w:p>
          <w:p w14:paraId="168898CB" w14:textId="77777777" w:rsidR="00260433" w:rsidRPr="00190E7F" w:rsidRDefault="00260433" w:rsidP="001A2304">
            <w:pPr>
              <w:pStyle w:val="Sinespaciado"/>
              <w:ind w:left="720"/>
              <w:jc w:val="both"/>
              <w:rPr>
                <w:rFonts w:ascii="Tahoma" w:hAnsi="Tahoma" w:cs="Tahoma"/>
                <w:sz w:val="24"/>
                <w:szCs w:val="24"/>
                <w:lang w:eastAsia="es-MX"/>
              </w:rPr>
            </w:pPr>
          </w:p>
        </w:tc>
      </w:tr>
    </w:tbl>
    <w:p w14:paraId="53636546" w14:textId="77777777" w:rsidR="00260433" w:rsidRDefault="00260433" w:rsidP="00260433"/>
    <w:p w14:paraId="27310653" w14:textId="77777777" w:rsidR="00260433" w:rsidRDefault="00260433" w:rsidP="00260433"/>
    <w:p w14:paraId="1ECC541A" w14:textId="77777777" w:rsidR="00260433" w:rsidRDefault="00260433" w:rsidP="00260433"/>
    <w:p w14:paraId="1FC33AE5" w14:textId="77777777" w:rsidR="00260433" w:rsidRDefault="00260433" w:rsidP="00260433"/>
    <w:p w14:paraId="1FB727AE" w14:textId="77777777" w:rsidR="00260433" w:rsidRDefault="00260433" w:rsidP="00260433"/>
    <w:p w14:paraId="5079F26F" w14:textId="77777777" w:rsidR="00260433" w:rsidRDefault="00260433" w:rsidP="00260433"/>
    <w:p w14:paraId="71567D50" w14:textId="77777777" w:rsidR="00260433" w:rsidRDefault="00260433" w:rsidP="00260433"/>
    <w:p w14:paraId="1E1262F8" w14:textId="77777777" w:rsidR="00260433" w:rsidRDefault="00260433" w:rsidP="00260433"/>
    <w:p w14:paraId="426B9624" w14:textId="77777777" w:rsidR="00260433" w:rsidRDefault="00260433" w:rsidP="00260433"/>
    <w:p w14:paraId="346BB8F2" w14:textId="77777777" w:rsidR="00260433" w:rsidRDefault="00260433" w:rsidP="00260433"/>
    <w:p w14:paraId="23A2FBE6" w14:textId="77777777" w:rsidR="00260433" w:rsidRDefault="00260433" w:rsidP="00260433"/>
    <w:p w14:paraId="3EA6742E" w14:textId="77777777" w:rsidR="00260433" w:rsidRDefault="00260433" w:rsidP="00260433"/>
    <w:p w14:paraId="12C3E972" w14:textId="77777777" w:rsidR="00260433" w:rsidRDefault="00260433" w:rsidP="00260433"/>
    <w:p w14:paraId="00DF8100" w14:textId="77777777" w:rsidR="00260433" w:rsidRDefault="00260433" w:rsidP="00260433"/>
    <w:p w14:paraId="19649486" w14:textId="77777777" w:rsidR="00260433" w:rsidRDefault="00260433" w:rsidP="00260433"/>
    <w:p w14:paraId="42A2A303" w14:textId="77777777" w:rsidR="00260433" w:rsidRDefault="00260433" w:rsidP="00260433"/>
    <w:p w14:paraId="74547042"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25598782" w14:textId="77777777" w:rsidTr="00260433">
        <w:tc>
          <w:tcPr>
            <w:tcW w:w="1951" w:type="dxa"/>
            <w:shd w:val="clear" w:color="auto" w:fill="auto"/>
            <w:vAlign w:val="center"/>
          </w:tcPr>
          <w:p w14:paraId="6663851E"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12F6B488" w14:textId="77777777" w:rsidR="00260433" w:rsidRPr="00FF0F98" w:rsidRDefault="00260433" w:rsidP="001A2304">
            <w:pPr>
              <w:jc w:val="center"/>
              <w:rPr>
                <w:b/>
                <w:sz w:val="36"/>
                <w:szCs w:val="36"/>
              </w:rPr>
            </w:pPr>
            <w:r>
              <w:rPr>
                <w:b/>
                <w:sz w:val="36"/>
                <w:szCs w:val="36"/>
              </w:rPr>
              <w:t>Ciencias Naturales</w:t>
            </w:r>
          </w:p>
        </w:tc>
        <w:tc>
          <w:tcPr>
            <w:tcW w:w="1559" w:type="dxa"/>
            <w:shd w:val="clear" w:color="auto" w:fill="auto"/>
            <w:vAlign w:val="center"/>
          </w:tcPr>
          <w:p w14:paraId="1D7876B6" w14:textId="77777777" w:rsidR="00260433" w:rsidRPr="00FF0F98" w:rsidRDefault="00260433" w:rsidP="001A2304">
            <w:pPr>
              <w:jc w:val="center"/>
              <w:rPr>
                <w:b/>
              </w:rPr>
            </w:pPr>
            <w:r>
              <w:rPr>
                <w:b/>
              </w:rPr>
              <w:t>GRADO</w:t>
            </w:r>
          </w:p>
        </w:tc>
        <w:tc>
          <w:tcPr>
            <w:tcW w:w="1134" w:type="dxa"/>
            <w:shd w:val="clear" w:color="auto" w:fill="auto"/>
            <w:vAlign w:val="center"/>
          </w:tcPr>
          <w:p w14:paraId="316EEB86"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74E517E" w14:textId="77777777" w:rsidR="00260433" w:rsidRPr="00FF0F98" w:rsidRDefault="00260433" w:rsidP="001A2304">
            <w:pPr>
              <w:jc w:val="center"/>
              <w:rPr>
                <w:b/>
              </w:rPr>
            </w:pPr>
            <w:r>
              <w:rPr>
                <w:b/>
              </w:rPr>
              <w:t>SEMANA</w:t>
            </w:r>
          </w:p>
        </w:tc>
        <w:tc>
          <w:tcPr>
            <w:tcW w:w="4012" w:type="dxa"/>
            <w:shd w:val="clear" w:color="auto" w:fill="auto"/>
            <w:vAlign w:val="center"/>
          </w:tcPr>
          <w:p w14:paraId="62991222" w14:textId="77777777" w:rsidR="00260433" w:rsidRPr="001510D9" w:rsidRDefault="00260433" w:rsidP="001A2304">
            <w:pPr>
              <w:jc w:val="center"/>
            </w:pPr>
            <w:r>
              <w:t>Semana 3</w:t>
            </w:r>
          </w:p>
        </w:tc>
      </w:tr>
      <w:tr w:rsidR="00260433" w:rsidRPr="00FF0F98" w14:paraId="62DEB1D6" w14:textId="77777777" w:rsidTr="00260433">
        <w:trPr>
          <w:trHeight w:val="383"/>
        </w:trPr>
        <w:tc>
          <w:tcPr>
            <w:tcW w:w="14185" w:type="dxa"/>
            <w:gridSpan w:val="6"/>
            <w:shd w:val="clear" w:color="auto" w:fill="auto"/>
            <w:vAlign w:val="center"/>
          </w:tcPr>
          <w:p w14:paraId="76B041F1" w14:textId="77777777" w:rsidR="00260433" w:rsidRPr="00FF0F98" w:rsidRDefault="00260433" w:rsidP="001A2304">
            <w:pPr>
              <w:jc w:val="center"/>
              <w:rPr>
                <w:b/>
              </w:rPr>
            </w:pPr>
            <w:r>
              <w:rPr>
                <w:b/>
              </w:rPr>
              <w:t>ACTIVIDADES</w:t>
            </w:r>
          </w:p>
        </w:tc>
      </w:tr>
      <w:tr w:rsidR="00260433" w:rsidRPr="00FF0F98" w14:paraId="18A11058" w14:textId="77777777" w:rsidTr="00260433">
        <w:trPr>
          <w:trHeight w:val="1283"/>
        </w:trPr>
        <w:tc>
          <w:tcPr>
            <w:tcW w:w="14185" w:type="dxa"/>
            <w:gridSpan w:val="6"/>
            <w:shd w:val="clear" w:color="auto" w:fill="auto"/>
            <w:vAlign w:val="center"/>
          </w:tcPr>
          <w:p w14:paraId="14593F2E" w14:textId="77777777" w:rsidR="00260433" w:rsidRPr="00150970" w:rsidRDefault="00260433" w:rsidP="001A2304">
            <w:pPr>
              <w:pStyle w:val="Sinespaciado"/>
              <w:jc w:val="both"/>
              <w:rPr>
                <w:rFonts w:ascii="Tahoma" w:hAnsi="Tahoma" w:cs="Tahoma"/>
                <w:sz w:val="24"/>
                <w:szCs w:val="24"/>
                <w:lang w:eastAsia="es-MX"/>
              </w:rPr>
            </w:pPr>
            <w:r w:rsidRPr="00150970">
              <w:rPr>
                <w:rFonts w:ascii="Tahoma" w:hAnsi="Tahoma" w:cs="Tahoma"/>
                <w:b/>
                <w:sz w:val="24"/>
                <w:szCs w:val="24"/>
                <w:lang w:eastAsia="es-MX"/>
              </w:rPr>
              <w:t>¿De qué está hecha?</w:t>
            </w:r>
            <w:r>
              <w:rPr>
                <w:rFonts w:ascii="Tahoma" w:hAnsi="Tahoma" w:cs="Tahoma"/>
                <w:sz w:val="24"/>
                <w:szCs w:val="24"/>
                <w:lang w:eastAsia="es-MX"/>
              </w:rPr>
              <w:t xml:space="preserve"> Página</w:t>
            </w:r>
            <w:r w:rsidRPr="00150970">
              <w:rPr>
                <w:rFonts w:ascii="Tahoma" w:hAnsi="Tahoma" w:cs="Tahoma"/>
                <w:sz w:val="24"/>
                <w:szCs w:val="24"/>
                <w:lang w:eastAsia="es-MX"/>
              </w:rPr>
              <w:t xml:space="preserve"> 92</w:t>
            </w:r>
            <w:r>
              <w:rPr>
                <w:rFonts w:ascii="Tahoma" w:hAnsi="Tahoma" w:cs="Tahoma"/>
                <w:sz w:val="24"/>
                <w:szCs w:val="24"/>
                <w:lang w:eastAsia="es-MX"/>
              </w:rPr>
              <w:t>.</w:t>
            </w:r>
          </w:p>
          <w:p w14:paraId="3ED9726C" w14:textId="77777777" w:rsidR="00260433" w:rsidRDefault="00260433" w:rsidP="00260433">
            <w:pPr>
              <w:pStyle w:val="Sinespaciado"/>
              <w:numPr>
                <w:ilvl w:val="0"/>
                <w:numId w:val="23"/>
              </w:numPr>
              <w:jc w:val="both"/>
              <w:rPr>
                <w:rFonts w:ascii="Tahoma" w:hAnsi="Tahoma" w:cs="Tahoma"/>
                <w:sz w:val="24"/>
                <w:szCs w:val="24"/>
                <w:lang w:eastAsia="es-MX"/>
              </w:rPr>
            </w:pPr>
            <w:r>
              <w:rPr>
                <w:rFonts w:ascii="Tahoma" w:hAnsi="Tahoma" w:cs="Tahoma"/>
                <w:sz w:val="24"/>
                <w:szCs w:val="24"/>
                <w:lang w:eastAsia="es-MX"/>
              </w:rPr>
              <w:t>En equipos, hacer un listado de los gases y otros componentes que consideren forman parte del aire.</w:t>
            </w:r>
          </w:p>
          <w:p w14:paraId="3707613E" w14:textId="77777777" w:rsidR="00260433" w:rsidRDefault="00260433" w:rsidP="00260433">
            <w:pPr>
              <w:pStyle w:val="Sinespaciado"/>
              <w:numPr>
                <w:ilvl w:val="0"/>
                <w:numId w:val="23"/>
              </w:numPr>
              <w:jc w:val="both"/>
              <w:rPr>
                <w:rFonts w:ascii="Tahoma" w:hAnsi="Tahoma" w:cs="Tahoma"/>
                <w:sz w:val="24"/>
                <w:szCs w:val="24"/>
                <w:lang w:eastAsia="es-MX"/>
              </w:rPr>
            </w:pPr>
            <w:r w:rsidRPr="00150970">
              <w:rPr>
                <w:rFonts w:ascii="Tahoma" w:hAnsi="Tahoma" w:cs="Tahoma"/>
                <w:sz w:val="24"/>
                <w:szCs w:val="24"/>
                <w:lang w:eastAsia="es-MX"/>
              </w:rPr>
              <w:t xml:space="preserve">Representar en forma gráfica la proporción de los componentes del aire en condiciones normales. </w:t>
            </w:r>
          </w:p>
          <w:p w14:paraId="312A505B" w14:textId="77777777" w:rsidR="00260433" w:rsidRPr="000B1738" w:rsidRDefault="00260433" w:rsidP="00260433">
            <w:pPr>
              <w:pStyle w:val="Sinespaciado"/>
              <w:numPr>
                <w:ilvl w:val="0"/>
                <w:numId w:val="23"/>
              </w:numPr>
              <w:jc w:val="both"/>
              <w:rPr>
                <w:rFonts w:ascii="Tahoma" w:hAnsi="Tahoma" w:cs="Tahoma"/>
                <w:sz w:val="24"/>
                <w:szCs w:val="24"/>
                <w:lang w:eastAsia="es-MX"/>
              </w:rPr>
            </w:pPr>
            <w:r w:rsidRPr="000B1738">
              <w:rPr>
                <w:rFonts w:ascii="Tahoma" w:hAnsi="Tahoma" w:cs="Tahoma"/>
                <w:sz w:val="24"/>
                <w:szCs w:val="24"/>
                <w:lang w:eastAsia="es-MX"/>
              </w:rPr>
              <w:t>Realizar una investigación en libros, internet u otras fuentes acerca de la composición del aire, para verificar si lo que escribieron es correcto.</w:t>
            </w:r>
          </w:p>
          <w:p w14:paraId="3F597BD0" w14:textId="77777777" w:rsidR="00260433" w:rsidRDefault="00260433" w:rsidP="00260433">
            <w:pPr>
              <w:pStyle w:val="Sinespaciado"/>
              <w:numPr>
                <w:ilvl w:val="0"/>
                <w:numId w:val="23"/>
              </w:numPr>
              <w:jc w:val="both"/>
              <w:rPr>
                <w:rFonts w:ascii="Tahoma" w:hAnsi="Tahoma" w:cs="Tahoma"/>
                <w:sz w:val="24"/>
                <w:szCs w:val="24"/>
                <w:lang w:eastAsia="es-MX"/>
              </w:rPr>
            </w:pPr>
            <w:r w:rsidRPr="00150970">
              <w:rPr>
                <w:rFonts w:ascii="Tahoma" w:hAnsi="Tahoma" w:cs="Tahoma"/>
                <w:sz w:val="24"/>
                <w:szCs w:val="24"/>
                <w:lang w:eastAsia="es-MX"/>
              </w:rPr>
              <w:t xml:space="preserve">Investigar los cambios en la composición del aire y posibles efectos en varias situaciones, por ejemplo, en una habitación cerrada donde se reúnen fumadores, en un lugar donde se enciende un brasero o en un sitio donde hay una fuga de gas. </w:t>
            </w:r>
          </w:p>
          <w:p w14:paraId="66EFC2B6" w14:textId="77777777" w:rsidR="00260433" w:rsidRDefault="00260433" w:rsidP="00260433">
            <w:pPr>
              <w:pStyle w:val="Sinespaciado"/>
              <w:numPr>
                <w:ilvl w:val="0"/>
                <w:numId w:val="23"/>
              </w:numPr>
              <w:jc w:val="both"/>
              <w:rPr>
                <w:rFonts w:ascii="Tahoma" w:hAnsi="Tahoma" w:cs="Tahoma"/>
                <w:sz w:val="24"/>
                <w:szCs w:val="24"/>
                <w:lang w:eastAsia="es-MX"/>
              </w:rPr>
            </w:pPr>
            <w:r>
              <w:rPr>
                <w:rFonts w:ascii="Tahoma" w:hAnsi="Tahoma" w:cs="Tahoma"/>
                <w:sz w:val="24"/>
                <w:szCs w:val="24"/>
                <w:lang w:eastAsia="es-MX"/>
              </w:rPr>
              <w:t>Contestar las preguntas en el cuaderno: ¿cuál es el gas más abundante?, ¿cuál es menos conocido?, ¿cuál consideras más importante?, etc.</w:t>
            </w:r>
          </w:p>
          <w:p w14:paraId="170DAC64" w14:textId="77777777" w:rsidR="00260433" w:rsidRPr="000B1738" w:rsidRDefault="00260433" w:rsidP="00260433">
            <w:pPr>
              <w:pStyle w:val="Sinespaciado"/>
              <w:numPr>
                <w:ilvl w:val="0"/>
                <w:numId w:val="23"/>
              </w:numPr>
              <w:jc w:val="both"/>
              <w:rPr>
                <w:szCs w:val="24"/>
              </w:rPr>
            </w:pPr>
            <w:r w:rsidRPr="000B1738">
              <w:rPr>
                <w:rFonts w:ascii="Tahoma" w:hAnsi="Tahoma" w:cs="Tahoma"/>
                <w:sz w:val="24"/>
                <w:szCs w:val="24"/>
                <w:lang w:eastAsia="es-MX"/>
              </w:rPr>
              <w:t>En grupo, proponer acciones para evitar la generación e inhalación de materiales gaseosos tóxicos. Escribirlos en el cuaderno.</w:t>
            </w:r>
          </w:p>
          <w:p w14:paraId="029B3DDE" w14:textId="77777777" w:rsidR="00260433" w:rsidRPr="00DC5BA8" w:rsidRDefault="00260433" w:rsidP="001A2304">
            <w:pPr>
              <w:pStyle w:val="Sinespaciado"/>
              <w:ind w:left="720"/>
              <w:jc w:val="both"/>
              <w:rPr>
                <w:szCs w:val="24"/>
              </w:rPr>
            </w:pPr>
          </w:p>
        </w:tc>
      </w:tr>
    </w:tbl>
    <w:p w14:paraId="75FCB744" w14:textId="77777777" w:rsidR="00260433" w:rsidRDefault="00260433" w:rsidP="00260433"/>
    <w:p w14:paraId="7B0F9E7D" w14:textId="77777777" w:rsidR="00260433" w:rsidRDefault="00260433" w:rsidP="00260433"/>
    <w:p w14:paraId="21402C1B" w14:textId="77777777" w:rsidR="00260433" w:rsidRDefault="00260433" w:rsidP="00260433"/>
    <w:p w14:paraId="35E8C3AD" w14:textId="77777777" w:rsidR="00260433" w:rsidRDefault="00260433" w:rsidP="00260433"/>
    <w:p w14:paraId="3DA7A2B5" w14:textId="77777777" w:rsidR="00260433" w:rsidRDefault="00260433" w:rsidP="00260433"/>
    <w:p w14:paraId="6319D1F1" w14:textId="77777777" w:rsidR="00260433" w:rsidRDefault="00260433" w:rsidP="00260433"/>
    <w:p w14:paraId="709802BC" w14:textId="77777777" w:rsidR="00260433" w:rsidRDefault="00260433" w:rsidP="00260433"/>
    <w:p w14:paraId="12ADCDA0" w14:textId="77777777" w:rsidR="00260433" w:rsidRDefault="00260433" w:rsidP="00260433"/>
    <w:p w14:paraId="30B6392F" w14:textId="77777777" w:rsidR="00260433" w:rsidRDefault="00260433" w:rsidP="00260433"/>
    <w:p w14:paraId="59BC938B" w14:textId="77777777" w:rsidR="00260433" w:rsidRDefault="00260433" w:rsidP="00260433"/>
    <w:p w14:paraId="327522AC" w14:textId="77777777" w:rsidR="00260433" w:rsidRDefault="00260433" w:rsidP="00260433"/>
    <w:p w14:paraId="52BFFEE5" w14:textId="77777777" w:rsidR="00260433" w:rsidRDefault="00260433" w:rsidP="00260433"/>
    <w:p w14:paraId="2AA26BF0" w14:textId="77777777" w:rsidR="00260433" w:rsidRDefault="00260433" w:rsidP="00260433"/>
    <w:p w14:paraId="34139A60" w14:textId="77777777" w:rsidR="00260433" w:rsidRDefault="00260433" w:rsidP="00260433"/>
    <w:p w14:paraId="6F161396" w14:textId="77777777" w:rsidR="00260433" w:rsidRDefault="00260433" w:rsidP="00260433"/>
    <w:p w14:paraId="3CFA62F8" w14:textId="77777777" w:rsidR="00260433" w:rsidRDefault="00260433" w:rsidP="00260433"/>
    <w:p w14:paraId="6CB39923" w14:textId="77777777" w:rsidR="00260433" w:rsidRDefault="00260433" w:rsidP="00260433"/>
    <w:p w14:paraId="4106B3C6" w14:textId="77777777" w:rsidR="00260433" w:rsidRDefault="00260433" w:rsidP="00260433"/>
    <w:p w14:paraId="392B87AD" w14:textId="77777777" w:rsidR="0099152C" w:rsidRDefault="0099152C" w:rsidP="00260433"/>
    <w:p w14:paraId="5600BC08" w14:textId="77777777" w:rsidR="00260433" w:rsidRDefault="00260433" w:rsidP="00260433"/>
    <w:p w14:paraId="753A63FB" w14:textId="77777777" w:rsidR="00260433" w:rsidRDefault="00260433" w:rsidP="00260433"/>
    <w:p w14:paraId="5C1A95A9" w14:textId="77777777" w:rsidR="00260433" w:rsidRDefault="00260433" w:rsidP="00260433"/>
    <w:p w14:paraId="02EC4971"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48FDDB2F" w14:textId="77777777" w:rsidTr="00260433">
        <w:tc>
          <w:tcPr>
            <w:tcW w:w="1951" w:type="dxa"/>
            <w:shd w:val="clear" w:color="auto" w:fill="auto"/>
            <w:vAlign w:val="center"/>
          </w:tcPr>
          <w:p w14:paraId="3DCA2DBF"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1049CCFD" w14:textId="77777777" w:rsidR="00260433" w:rsidRPr="00FF0F98" w:rsidRDefault="00260433" w:rsidP="001A2304">
            <w:pPr>
              <w:jc w:val="center"/>
              <w:rPr>
                <w:b/>
                <w:sz w:val="36"/>
                <w:szCs w:val="36"/>
              </w:rPr>
            </w:pPr>
            <w:r>
              <w:rPr>
                <w:b/>
                <w:sz w:val="36"/>
                <w:szCs w:val="36"/>
              </w:rPr>
              <w:t>Historia</w:t>
            </w:r>
          </w:p>
        </w:tc>
        <w:tc>
          <w:tcPr>
            <w:tcW w:w="1559" w:type="dxa"/>
            <w:shd w:val="clear" w:color="auto" w:fill="auto"/>
            <w:vAlign w:val="center"/>
          </w:tcPr>
          <w:p w14:paraId="7A49ACCB" w14:textId="77777777" w:rsidR="00260433" w:rsidRPr="00FF0F98" w:rsidRDefault="00260433" w:rsidP="001A2304">
            <w:pPr>
              <w:jc w:val="center"/>
              <w:rPr>
                <w:b/>
              </w:rPr>
            </w:pPr>
            <w:r>
              <w:rPr>
                <w:b/>
              </w:rPr>
              <w:t>GRADO</w:t>
            </w:r>
          </w:p>
        </w:tc>
        <w:tc>
          <w:tcPr>
            <w:tcW w:w="1134" w:type="dxa"/>
            <w:shd w:val="clear" w:color="auto" w:fill="auto"/>
            <w:vAlign w:val="center"/>
          </w:tcPr>
          <w:p w14:paraId="7776F25C"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93CB520" w14:textId="77777777" w:rsidR="00260433" w:rsidRPr="00FF0F98" w:rsidRDefault="00260433" w:rsidP="001A2304">
            <w:pPr>
              <w:jc w:val="center"/>
              <w:rPr>
                <w:b/>
              </w:rPr>
            </w:pPr>
            <w:r>
              <w:rPr>
                <w:b/>
              </w:rPr>
              <w:t>SEMANA</w:t>
            </w:r>
          </w:p>
        </w:tc>
        <w:tc>
          <w:tcPr>
            <w:tcW w:w="4012" w:type="dxa"/>
            <w:shd w:val="clear" w:color="auto" w:fill="auto"/>
            <w:vAlign w:val="center"/>
          </w:tcPr>
          <w:p w14:paraId="18FD504A" w14:textId="77777777" w:rsidR="00260433" w:rsidRPr="001510D9" w:rsidRDefault="00260433" w:rsidP="001A2304">
            <w:pPr>
              <w:jc w:val="center"/>
            </w:pPr>
            <w:r>
              <w:t>Semana 1</w:t>
            </w:r>
          </w:p>
        </w:tc>
      </w:tr>
      <w:tr w:rsidR="00260433" w:rsidRPr="00FF0F98" w14:paraId="030577E9" w14:textId="77777777" w:rsidTr="00260433">
        <w:trPr>
          <w:trHeight w:val="383"/>
        </w:trPr>
        <w:tc>
          <w:tcPr>
            <w:tcW w:w="14185" w:type="dxa"/>
            <w:gridSpan w:val="6"/>
            <w:shd w:val="clear" w:color="auto" w:fill="auto"/>
            <w:vAlign w:val="center"/>
          </w:tcPr>
          <w:p w14:paraId="4DCE6BAC" w14:textId="77777777" w:rsidR="00260433" w:rsidRPr="00FF0F98" w:rsidRDefault="00260433" w:rsidP="001A2304">
            <w:pPr>
              <w:jc w:val="center"/>
              <w:rPr>
                <w:b/>
              </w:rPr>
            </w:pPr>
            <w:r>
              <w:rPr>
                <w:b/>
              </w:rPr>
              <w:t>ACTIVIDADES</w:t>
            </w:r>
          </w:p>
        </w:tc>
      </w:tr>
      <w:tr w:rsidR="00260433" w:rsidRPr="00FF0F98" w14:paraId="504A6FA2" w14:textId="77777777" w:rsidTr="00260433">
        <w:trPr>
          <w:trHeight w:val="1283"/>
        </w:trPr>
        <w:tc>
          <w:tcPr>
            <w:tcW w:w="14185" w:type="dxa"/>
            <w:gridSpan w:val="6"/>
            <w:shd w:val="clear" w:color="auto" w:fill="auto"/>
            <w:vAlign w:val="center"/>
          </w:tcPr>
          <w:p w14:paraId="03D5D1A2" w14:textId="77777777" w:rsidR="00260433" w:rsidRPr="00E23EFA" w:rsidRDefault="00260433" w:rsidP="001A2304">
            <w:pPr>
              <w:pStyle w:val="Sinespaciado"/>
              <w:jc w:val="both"/>
              <w:rPr>
                <w:rFonts w:ascii="Tahoma" w:hAnsi="Tahoma" w:cs="Tahoma"/>
                <w:b/>
                <w:sz w:val="24"/>
                <w:szCs w:val="24"/>
                <w:lang w:val="es-ES"/>
              </w:rPr>
            </w:pPr>
            <w:r w:rsidRPr="00E23EFA">
              <w:rPr>
                <w:rFonts w:ascii="Tahoma" w:hAnsi="Tahoma" w:cs="Tahoma"/>
                <w:b/>
                <w:sz w:val="24"/>
                <w:szCs w:val="24"/>
                <w:lang w:val="es-ES"/>
              </w:rPr>
              <w:t>Panorama del periodo.</w:t>
            </w:r>
          </w:p>
          <w:p w14:paraId="3CD7D8DE"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Platicar con los alumnos acerca de lo que saben sobre La Revolución Mexicana: ¿quiénes participaron?, ¿por qué se hizo?, ¿cómo terminó?, etc.</w:t>
            </w:r>
          </w:p>
          <w:p w14:paraId="3FA7A324"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Para iniciar. Pág. 76. Observar con atención la imagen que ilustra el inicio del bloque III y contestar en la libreta: ¿de qué se trata?, ¿quiénes participan y a qué grupo social pertenecen?, ¿qué sentimientos tendrán las personas que ahí se ven?, ¿en qué periodo se presenta?, etc.</w:t>
            </w:r>
          </w:p>
          <w:p w14:paraId="1D2A7937"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 xml:space="preserve">Cuándo y dónde pasó. Pág. 78. Observar la línea del SEMANA del bloque y responder: ¿cuántas décadas duró el Porfiriato? ¿cuánto SEMANA gobernó Francisco I. Madero? </w:t>
            </w:r>
          </w:p>
          <w:p w14:paraId="0179045B"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Identificar los siglos a los que pertenecen ciertos hechos. Observar el mapa histórico y su simbología.</w:t>
            </w:r>
          </w:p>
          <w:p w14:paraId="1AA8D494"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 xml:space="preserve">Comentar ¿En qué regiones o entidades hubo influencias de los caudillos? ¿Dónde murió Emiliano Zapata? ¿Dónde murió Venustiano Carranza? ¿Dónde ocurrió la Decena Trágica? ¿en qué estados hubo brotes revolucionarios? ¿De qué entidad partió Porfirio Díaz rumbo a Francia?, etc. </w:t>
            </w:r>
          </w:p>
          <w:p w14:paraId="59EFEA1D" w14:textId="77777777" w:rsidR="00260433"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Tomar una hoja y partirla de manera horizontal en dos partes, unirlas a lo largo y hacer una línea del SEMANA copiando los eventos más importantes.</w:t>
            </w:r>
          </w:p>
          <w:p w14:paraId="63F5304A" w14:textId="77777777" w:rsidR="00260433" w:rsidRPr="00CE176C" w:rsidRDefault="00260433" w:rsidP="00260433">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Observar el mapa de la pág. 79 sobre las campañas del ejército Constitucional y comentar para qué eran.</w:t>
            </w:r>
          </w:p>
        </w:tc>
      </w:tr>
    </w:tbl>
    <w:p w14:paraId="52A97124" w14:textId="77777777" w:rsidR="00260433" w:rsidRDefault="00260433" w:rsidP="00260433"/>
    <w:p w14:paraId="4966635F" w14:textId="77777777" w:rsidR="00260433" w:rsidRDefault="00260433" w:rsidP="00260433"/>
    <w:p w14:paraId="77FEFF90" w14:textId="77777777" w:rsidR="00260433" w:rsidRDefault="00260433" w:rsidP="00260433"/>
    <w:p w14:paraId="0C9F1F2B" w14:textId="77777777" w:rsidR="00260433" w:rsidRDefault="00260433" w:rsidP="00260433"/>
    <w:p w14:paraId="4F7B5ECE" w14:textId="77777777" w:rsidR="00260433" w:rsidRDefault="00260433" w:rsidP="00260433"/>
    <w:p w14:paraId="4AF0E8CA" w14:textId="77777777" w:rsidR="00260433" w:rsidRDefault="00260433" w:rsidP="00260433"/>
    <w:p w14:paraId="171F7310" w14:textId="77777777" w:rsidR="00260433" w:rsidRDefault="00260433" w:rsidP="00260433"/>
    <w:p w14:paraId="2C8DF2F2" w14:textId="77777777" w:rsidR="00260433" w:rsidRDefault="00260433" w:rsidP="00260433"/>
    <w:p w14:paraId="5CAE085A" w14:textId="77777777" w:rsidR="00260433" w:rsidRDefault="00260433" w:rsidP="00260433"/>
    <w:p w14:paraId="1B8347C1" w14:textId="77777777" w:rsidR="00260433" w:rsidRDefault="00260433" w:rsidP="00260433"/>
    <w:p w14:paraId="16646F8A" w14:textId="77777777" w:rsidR="00260433" w:rsidRDefault="00260433" w:rsidP="00260433"/>
    <w:p w14:paraId="2617ABFE" w14:textId="77777777" w:rsidR="00260433" w:rsidRDefault="00260433" w:rsidP="00260433"/>
    <w:p w14:paraId="752E0537" w14:textId="77777777" w:rsidR="00260433" w:rsidRDefault="00260433" w:rsidP="00260433"/>
    <w:p w14:paraId="018AF5F0" w14:textId="77777777" w:rsidR="00260433" w:rsidRDefault="00260433" w:rsidP="00260433"/>
    <w:p w14:paraId="4B099B7A" w14:textId="77777777" w:rsidR="00260433" w:rsidRDefault="00260433" w:rsidP="00260433"/>
    <w:p w14:paraId="4A9E865D" w14:textId="77777777" w:rsidR="0099152C" w:rsidRDefault="0099152C" w:rsidP="00260433"/>
    <w:p w14:paraId="3E958A6E" w14:textId="77777777" w:rsidR="00260433" w:rsidRDefault="00260433" w:rsidP="00260433"/>
    <w:p w14:paraId="09EC8657" w14:textId="77777777" w:rsidR="00260433" w:rsidRDefault="00260433" w:rsidP="00260433"/>
    <w:p w14:paraId="51EA6C0E"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20823922" w14:textId="77777777" w:rsidTr="00260433">
        <w:tc>
          <w:tcPr>
            <w:tcW w:w="1951" w:type="dxa"/>
            <w:shd w:val="clear" w:color="auto" w:fill="auto"/>
            <w:vAlign w:val="center"/>
          </w:tcPr>
          <w:p w14:paraId="2940349F"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1F2F81F1" w14:textId="77777777" w:rsidR="00260433" w:rsidRPr="00FF0F98" w:rsidRDefault="00260433" w:rsidP="001A2304">
            <w:pPr>
              <w:jc w:val="center"/>
              <w:rPr>
                <w:b/>
                <w:sz w:val="36"/>
                <w:szCs w:val="36"/>
              </w:rPr>
            </w:pPr>
            <w:r>
              <w:rPr>
                <w:b/>
                <w:sz w:val="36"/>
                <w:szCs w:val="36"/>
              </w:rPr>
              <w:t>Historia</w:t>
            </w:r>
          </w:p>
        </w:tc>
        <w:tc>
          <w:tcPr>
            <w:tcW w:w="1559" w:type="dxa"/>
            <w:shd w:val="clear" w:color="auto" w:fill="auto"/>
            <w:vAlign w:val="center"/>
          </w:tcPr>
          <w:p w14:paraId="7C98CDA5" w14:textId="77777777" w:rsidR="00260433" w:rsidRPr="00FF0F98" w:rsidRDefault="00260433" w:rsidP="001A2304">
            <w:pPr>
              <w:jc w:val="center"/>
              <w:rPr>
                <w:b/>
              </w:rPr>
            </w:pPr>
            <w:r>
              <w:rPr>
                <w:b/>
              </w:rPr>
              <w:t>GRADO</w:t>
            </w:r>
          </w:p>
        </w:tc>
        <w:tc>
          <w:tcPr>
            <w:tcW w:w="1134" w:type="dxa"/>
            <w:shd w:val="clear" w:color="auto" w:fill="auto"/>
            <w:vAlign w:val="center"/>
          </w:tcPr>
          <w:p w14:paraId="0D161DA5"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47BE93B" w14:textId="77777777" w:rsidR="00260433" w:rsidRPr="00FF0F98" w:rsidRDefault="00260433" w:rsidP="001A2304">
            <w:pPr>
              <w:jc w:val="center"/>
              <w:rPr>
                <w:b/>
              </w:rPr>
            </w:pPr>
            <w:r>
              <w:rPr>
                <w:b/>
              </w:rPr>
              <w:t>SEMANA</w:t>
            </w:r>
          </w:p>
        </w:tc>
        <w:tc>
          <w:tcPr>
            <w:tcW w:w="4012" w:type="dxa"/>
            <w:shd w:val="clear" w:color="auto" w:fill="auto"/>
            <w:vAlign w:val="center"/>
          </w:tcPr>
          <w:p w14:paraId="40AF4F4E" w14:textId="77777777" w:rsidR="00260433" w:rsidRPr="001510D9" w:rsidRDefault="00260433" w:rsidP="001A2304">
            <w:pPr>
              <w:jc w:val="center"/>
            </w:pPr>
            <w:r>
              <w:t>Semana 2</w:t>
            </w:r>
          </w:p>
        </w:tc>
      </w:tr>
      <w:tr w:rsidR="00260433" w:rsidRPr="00FF0F98" w14:paraId="45F9781C" w14:textId="77777777" w:rsidTr="00260433">
        <w:trPr>
          <w:trHeight w:val="383"/>
        </w:trPr>
        <w:tc>
          <w:tcPr>
            <w:tcW w:w="14185" w:type="dxa"/>
            <w:gridSpan w:val="6"/>
            <w:shd w:val="clear" w:color="auto" w:fill="auto"/>
            <w:vAlign w:val="center"/>
          </w:tcPr>
          <w:p w14:paraId="3ED68001" w14:textId="77777777" w:rsidR="00260433" w:rsidRPr="00FF0F98" w:rsidRDefault="00260433" w:rsidP="001A2304">
            <w:pPr>
              <w:jc w:val="center"/>
              <w:rPr>
                <w:b/>
              </w:rPr>
            </w:pPr>
            <w:r>
              <w:rPr>
                <w:b/>
              </w:rPr>
              <w:t>ACTIVIDADES</w:t>
            </w:r>
          </w:p>
        </w:tc>
      </w:tr>
      <w:tr w:rsidR="00260433" w:rsidRPr="00FF0F98" w14:paraId="25E0AF81" w14:textId="77777777" w:rsidTr="00260433">
        <w:trPr>
          <w:trHeight w:val="1283"/>
        </w:trPr>
        <w:tc>
          <w:tcPr>
            <w:tcW w:w="14185" w:type="dxa"/>
            <w:gridSpan w:val="6"/>
            <w:shd w:val="clear" w:color="auto" w:fill="auto"/>
            <w:vAlign w:val="center"/>
          </w:tcPr>
          <w:p w14:paraId="0E81AA88" w14:textId="77777777" w:rsidR="00260433" w:rsidRDefault="00260433" w:rsidP="00260433">
            <w:pPr>
              <w:pStyle w:val="Sinespaciado"/>
              <w:numPr>
                <w:ilvl w:val="0"/>
                <w:numId w:val="26"/>
              </w:numPr>
              <w:jc w:val="both"/>
              <w:rPr>
                <w:rFonts w:ascii="Tahoma" w:hAnsi="Tahoma" w:cs="Tahoma"/>
                <w:sz w:val="24"/>
                <w:szCs w:val="24"/>
                <w:lang w:val="es-ES"/>
              </w:rPr>
            </w:pPr>
            <w:r>
              <w:rPr>
                <w:rFonts w:ascii="Tahoma" w:hAnsi="Tahoma" w:cs="Tahoma"/>
                <w:sz w:val="24"/>
                <w:szCs w:val="24"/>
                <w:lang w:val="es-ES"/>
              </w:rPr>
              <w:t>Para observadores. Pág. 80. Escribir en el cuaderno la pregunta ¿POR QUÉ SURGIÓ LA REVOLUCIÓN MEXICANA?, responderla de acuerdo a lo que se sabe y modificarla o enriquecerla según se vaya analizando el tema a lo largo del bimestre.</w:t>
            </w:r>
          </w:p>
          <w:p w14:paraId="1F77ED83" w14:textId="77777777" w:rsidR="00260433" w:rsidRDefault="00260433" w:rsidP="00260433">
            <w:pPr>
              <w:pStyle w:val="Sinespaciado"/>
              <w:numPr>
                <w:ilvl w:val="0"/>
                <w:numId w:val="26"/>
              </w:numPr>
              <w:jc w:val="both"/>
              <w:rPr>
                <w:rFonts w:ascii="Tahoma" w:hAnsi="Tahoma" w:cs="Tahoma"/>
                <w:sz w:val="24"/>
                <w:szCs w:val="24"/>
                <w:lang w:val="es-ES"/>
              </w:rPr>
            </w:pPr>
            <w:r>
              <w:rPr>
                <w:rFonts w:ascii="Tahoma" w:hAnsi="Tahoma" w:cs="Tahoma"/>
                <w:sz w:val="24"/>
                <w:szCs w:val="24"/>
                <w:lang w:val="es-ES"/>
              </w:rPr>
              <w:t xml:space="preserve">Leo y comprendo. Pág. 81. Conforme se vaya analizando cada tema en este bloque, organizarlo en una cuadro como el siguiente: </w:t>
            </w:r>
          </w:p>
          <w:p w14:paraId="56DF86B7" w14:textId="77777777" w:rsidR="00260433" w:rsidRPr="00E23EFA" w:rsidRDefault="00260433" w:rsidP="001A2304">
            <w:pPr>
              <w:pStyle w:val="Sinespaciado"/>
              <w:jc w:val="center"/>
              <w:rPr>
                <w:rFonts w:ascii="Tahoma" w:hAnsi="Tahoma" w:cs="Tahoma"/>
                <w:sz w:val="24"/>
                <w:szCs w:val="24"/>
                <w:lang w:val="es-ES"/>
              </w:rPr>
            </w:pPr>
            <w:r>
              <w:rPr>
                <w:noProof/>
                <w:lang w:eastAsia="es-MX"/>
              </w:rPr>
              <w:drawing>
                <wp:inline distT="0" distB="0" distL="0" distR="0" wp14:anchorId="1089D585" wp14:editId="12D119B9">
                  <wp:extent cx="4819015" cy="2867025"/>
                  <wp:effectExtent l="0" t="0" r="635" b="9525"/>
                  <wp:docPr id="7" name="Imagen 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015" cy="2867025"/>
                          </a:xfrm>
                          <a:prstGeom prst="rect">
                            <a:avLst/>
                          </a:prstGeom>
                          <a:noFill/>
                          <a:ln>
                            <a:noFill/>
                          </a:ln>
                        </pic:spPr>
                      </pic:pic>
                    </a:graphicData>
                  </a:graphic>
                </wp:inline>
              </w:drawing>
            </w:r>
          </w:p>
          <w:p w14:paraId="5840094C" w14:textId="77777777" w:rsidR="00260433" w:rsidRDefault="00260433" w:rsidP="001A2304">
            <w:pPr>
              <w:pStyle w:val="Sinespaciado"/>
              <w:ind w:left="720"/>
              <w:jc w:val="both"/>
              <w:rPr>
                <w:rFonts w:ascii="Tahoma" w:hAnsi="Tahoma" w:cs="Tahoma"/>
                <w:sz w:val="24"/>
                <w:szCs w:val="24"/>
                <w:lang w:val="es-ES"/>
              </w:rPr>
            </w:pPr>
          </w:p>
          <w:p w14:paraId="2BB19B40" w14:textId="77777777" w:rsidR="00260433" w:rsidRDefault="00260433" w:rsidP="001A2304">
            <w:pPr>
              <w:pStyle w:val="Sinespaciado"/>
              <w:ind w:left="720"/>
              <w:jc w:val="both"/>
              <w:rPr>
                <w:rFonts w:ascii="Tahoma" w:hAnsi="Tahoma" w:cs="Tahoma"/>
                <w:sz w:val="24"/>
                <w:szCs w:val="24"/>
                <w:lang w:val="es-ES"/>
              </w:rPr>
            </w:pPr>
          </w:p>
          <w:p w14:paraId="579DBCA4" w14:textId="77777777" w:rsidR="00260433" w:rsidRPr="00CE176C" w:rsidRDefault="00260433" w:rsidP="001A2304">
            <w:pPr>
              <w:pStyle w:val="Sinespaciado"/>
              <w:ind w:left="720"/>
              <w:jc w:val="both"/>
              <w:rPr>
                <w:rFonts w:ascii="Tahoma" w:hAnsi="Tahoma" w:cs="Tahoma"/>
                <w:b/>
                <w:sz w:val="24"/>
                <w:szCs w:val="24"/>
                <w:lang w:val="es-ES"/>
              </w:rPr>
            </w:pPr>
            <w:r w:rsidRPr="00CE176C">
              <w:rPr>
                <w:rFonts w:ascii="Tahoma" w:hAnsi="Tahoma" w:cs="Tahoma"/>
                <w:b/>
                <w:sz w:val="24"/>
                <w:szCs w:val="24"/>
                <w:lang w:val="es-ES"/>
              </w:rPr>
              <w:t>Las diferencias políticas entre los liberales y la consolidación de la dictadura de Porfirio Díaz.</w:t>
            </w:r>
          </w:p>
          <w:p w14:paraId="595AC9FA" w14:textId="77777777" w:rsidR="00260433" w:rsidRDefault="00260433" w:rsidP="00260433">
            <w:pPr>
              <w:pStyle w:val="Sinespaciado"/>
              <w:numPr>
                <w:ilvl w:val="0"/>
                <w:numId w:val="27"/>
              </w:numPr>
              <w:jc w:val="both"/>
              <w:rPr>
                <w:rFonts w:ascii="Tahoma" w:hAnsi="Tahoma" w:cs="Tahoma"/>
                <w:sz w:val="24"/>
                <w:szCs w:val="24"/>
                <w:lang w:val="es-ES"/>
              </w:rPr>
            </w:pPr>
            <w:r>
              <w:rPr>
                <w:rFonts w:ascii="Tahoma" w:hAnsi="Tahoma" w:cs="Tahoma"/>
                <w:sz w:val="24"/>
                <w:szCs w:val="24"/>
                <w:lang w:val="es-ES"/>
              </w:rPr>
              <w:t>Leer la pág. 82 a la 84 acerca de los antecedentes de la Revolución y  las diferencias que existían entre los liberales y conservadores. Hacer un cuadro comparativo entre ambas.</w:t>
            </w:r>
          </w:p>
          <w:p w14:paraId="0B0352F7" w14:textId="77777777" w:rsidR="00260433" w:rsidRDefault="00260433" w:rsidP="00260433">
            <w:pPr>
              <w:pStyle w:val="Sinespaciado"/>
              <w:numPr>
                <w:ilvl w:val="0"/>
                <w:numId w:val="27"/>
              </w:numPr>
              <w:jc w:val="both"/>
              <w:rPr>
                <w:rFonts w:ascii="Tahoma" w:hAnsi="Tahoma" w:cs="Tahoma"/>
                <w:sz w:val="24"/>
                <w:szCs w:val="24"/>
                <w:lang w:val="es-ES"/>
              </w:rPr>
            </w:pPr>
            <w:r>
              <w:rPr>
                <w:rFonts w:ascii="Tahoma" w:hAnsi="Tahoma" w:cs="Tahoma"/>
                <w:sz w:val="24"/>
                <w:szCs w:val="24"/>
                <w:lang w:val="es-ES"/>
              </w:rPr>
              <w:t>Comprendo y aplico. Pág. 85. Observar las caricaturas de las páginas 84 y 85 y responder en el cuaderno ¿a quién están coronando?, ¿quién es el rey que murió?, ¿por qué hay una Torre de Babel?, ¿en qué aspectos de las caricaturas se puede observar una sátira o burla del gobierno de Porfirio Díaz y por qué?, etc. Observar detenidamente, contestar y socializar las respuestas.</w:t>
            </w:r>
          </w:p>
          <w:p w14:paraId="19928ABA" w14:textId="77777777" w:rsidR="00260433" w:rsidRPr="00A01709" w:rsidRDefault="00260433" w:rsidP="001A2304">
            <w:pPr>
              <w:pStyle w:val="Sinespaciado"/>
              <w:ind w:left="720"/>
              <w:jc w:val="both"/>
              <w:rPr>
                <w:szCs w:val="24"/>
              </w:rPr>
            </w:pPr>
          </w:p>
        </w:tc>
      </w:tr>
    </w:tbl>
    <w:p w14:paraId="37B9A89A" w14:textId="77777777" w:rsidR="00260433" w:rsidRDefault="00260433" w:rsidP="00260433"/>
    <w:p w14:paraId="6885F362" w14:textId="77777777" w:rsidR="00260433" w:rsidRDefault="00260433" w:rsidP="00260433"/>
    <w:p w14:paraId="75D6F5D4" w14:textId="77777777" w:rsidR="00260433" w:rsidRDefault="00260433" w:rsidP="00260433"/>
    <w:p w14:paraId="52A1B030"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60433" w:rsidRPr="00FF0F98" w14:paraId="5A079B01" w14:textId="77777777" w:rsidTr="00260433">
        <w:tc>
          <w:tcPr>
            <w:tcW w:w="1951" w:type="dxa"/>
            <w:shd w:val="clear" w:color="auto" w:fill="auto"/>
            <w:vAlign w:val="center"/>
          </w:tcPr>
          <w:p w14:paraId="1FF10A1D"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7D1DCADB" w14:textId="77777777" w:rsidR="00260433" w:rsidRPr="00FF0F98" w:rsidRDefault="00260433" w:rsidP="001A2304">
            <w:pPr>
              <w:jc w:val="center"/>
              <w:rPr>
                <w:b/>
                <w:sz w:val="36"/>
                <w:szCs w:val="36"/>
              </w:rPr>
            </w:pPr>
            <w:r>
              <w:rPr>
                <w:b/>
                <w:sz w:val="36"/>
                <w:szCs w:val="36"/>
              </w:rPr>
              <w:t>Historia</w:t>
            </w:r>
          </w:p>
        </w:tc>
        <w:tc>
          <w:tcPr>
            <w:tcW w:w="1559" w:type="dxa"/>
            <w:shd w:val="clear" w:color="auto" w:fill="auto"/>
            <w:vAlign w:val="center"/>
          </w:tcPr>
          <w:p w14:paraId="7AFC28F8" w14:textId="77777777" w:rsidR="00260433" w:rsidRPr="00FF0F98" w:rsidRDefault="00260433" w:rsidP="001A2304">
            <w:pPr>
              <w:jc w:val="center"/>
              <w:rPr>
                <w:b/>
              </w:rPr>
            </w:pPr>
            <w:r>
              <w:rPr>
                <w:b/>
              </w:rPr>
              <w:t>GRADO</w:t>
            </w:r>
          </w:p>
        </w:tc>
        <w:tc>
          <w:tcPr>
            <w:tcW w:w="1134" w:type="dxa"/>
            <w:shd w:val="clear" w:color="auto" w:fill="auto"/>
            <w:vAlign w:val="center"/>
          </w:tcPr>
          <w:p w14:paraId="36BCA436"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DF477AA" w14:textId="77777777" w:rsidR="00260433" w:rsidRPr="00FF0F98" w:rsidRDefault="00260433" w:rsidP="001A2304">
            <w:pPr>
              <w:jc w:val="center"/>
              <w:rPr>
                <w:b/>
              </w:rPr>
            </w:pPr>
            <w:r>
              <w:rPr>
                <w:b/>
              </w:rPr>
              <w:t>SEMANA</w:t>
            </w:r>
          </w:p>
        </w:tc>
        <w:tc>
          <w:tcPr>
            <w:tcW w:w="4012" w:type="dxa"/>
            <w:shd w:val="clear" w:color="auto" w:fill="auto"/>
            <w:vAlign w:val="center"/>
          </w:tcPr>
          <w:p w14:paraId="269FC2F9" w14:textId="77777777" w:rsidR="00260433" w:rsidRPr="001510D9" w:rsidRDefault="00260433" w:rsidP="001A2304">
            <w:pPr>
              <w:jc w:val="center"/>
            </w:pPr>
            <w:r>
              <w:t>Semana 3</w:t>
            </w:r>
          </w:p>
        </w:tc>
      </w:tr>
      <w:tr w:rsidR="00260433" w:rsidRPr="00FF0F98" w14:paraId="50B95E1A" w14:textId="77777777" w:rsidTr="00260433">
        <w:trPr>
          <w:trHeight w:val="383"/>
        </w:trPr>
        <w:tc>
          <w:tcPr>
            <w:tcW w:w="14185" w:type="dxa"/>
            <w:gridSpan w:val="6"/>
            <w:shd w:val="clear" w:color="auto" w:fill="auto"/>
            <w:vAlign w:val="center"/>
          </w:tcPr>
          <w:p w14:paraId="70D25951" w14:textId="77777777" w:rsidR="00260433" w:rsidRPr="00FF0F98" w:rsidRDefault="00260433" w:rsidP="001A2304">
            <w:pPr>
              <w:jc w:val="center"/>
              <w:rPr>
                <w:b/>
              </w:rPr>
            </w:pPr>
            <w:r>
              <w:rPr>
                <w:b/>
              </w:rPr>
              <w:t>ACTIVIDADES</w:t>
            </w:r>
          </w:p>
        </w:tc>
      </w:tr>
      <w:tr w:rsidR="00260433" w:rsidRPr="00FF0F98" w14:paraId="364DA1D0" w14:textId="77777777" w:rsidTr="00260433">
        <w:trPr>
          <w:trHeight w:val="1283"/>
        </w:trPr>
        <w:tc>
          <w:tcPr>
            <w:tcW w:w="14185" w:type="dxa"/>
            <w:gridSpan w:val="6"/>
            <w:shd w:val="clear" w:color="auto" w:fill="auto"/>
            <w:vAlign w:val="center"/>
          </w:tcPr>
          <w:p w14:paraId="725BF803" w14:textId="77777777" w:rsidR="00260433" w:rsidRDefault="00260433" w:rsidP="001A2304">
            <w:pPr>
              <w:pStyle w:val="Sinespaciado"/>
              <w:ind w:left="720"/>
              <w:jc w:val="both"/>
              <w:rPr>
                <w:rFonts w:ascii="Tahoma" w:hAnsi="Tahoma" w:cs="Tahoma"/>
                <w:sz w:val="24"/>
                <w:szCs w:val="24"/>
                <w:lang w:val="es-ES"/>
              </w:rPr>
            </w:pPr>
          </w:p>
          <w:p w14:paraId="4D4692DC"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Leer acerca de la estabilidad y desarrollo económico e inversión extranjera que hubo en México.</w:t>
            </w:r>
          </w:p>
          <w:p w14:paraId="277CE0DC"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Analizar el cuadro de porcentaje de inversión extranjera en México. Pág. 87</w:t>
            </w:r>
          </w:p>
          <w:p w14:paraId="7CCB10B7"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Comprendo y aplico. Pág.88. A partir del análisis del cuadro anterior, elaborar una gráfica y después contestar las preguntas: ¿cuáles fueron los países que invirtieron más en México?, ¿qué beneficios y desventajas  obtuvo México con esto?, etc.</w:t>
            </w:r>
          </w:p>
          <w:p w14:paraId="154D308C"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Observar el mapa "Red ferroviaria en 1910", página 88. Analizar y comentar ¿Cuáles fueron los estados donde se construyeron más vías férreas? ¿por qué?</w:t>
            </w:r>
          </w:p>
          <w:p w14:paraId="4D4C2C45"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Consultar el Atlas de México y buscar el mapa de la pág. 41 sobre vías férreas y compararlo con el de la pág. 88 del libro de texto (Red ferroviaria de 1910).¿Cambiaron?, ¿a qué se deberá esto?, etc.</w:t>
            </w:r>
          </w:p>
          <w:p w14:paraId="7E4B42DB"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 xml:space="preserve">Leer el texto de “Ciencia, tecnología y cultura” de la pág. 89 y 90, así como “La sociedad porfiriana y los movimientos de protesta: campesinos y obreros”, para analizar el por qué se inicio el descontento del pueblo y las decisiones que tomaron. Pág. 91 y 92. </w:t>
            </w:r>
          </w:p>
          <w:p w14:paraId="2850CC10"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Comprendo y aplico. Pág. 93. Leer el texto de "Cananea. 2 de julio de 1906" y comentar ¿qué motivó a la huelga?, ¿quiénes la iniciaron?, ¿cuáles eran sus demandas? ¿qué harían si fueran los mineros?, ¿consideras justas sus demandas?, si fueras el dueño de la empresa ¿qué harías para evitar una huelga?, etc.</w:t>
            </w:r>
          </w:p>
          <w:p w14:paraId="3EB14912" w14:textId="77777777" w:rsidR="00260433" w:rsidRDefault="00260433" w:rsidP="00260433">
            <w:pPr>
              <w:pStyle w:val="Sinespaciado"/>
              <w:numPr>
                <w:ilvl w:val="0"/>
                <w:numId w:val="28"/>
              </w:numPr>
              <w:jc w:val="both"/>
              <w:rPr>
                <w:rFonts w:ascii="Tahoma" w:hAnsi="Tahoma" w:cs="Tahoma"/>
                <w:sz w:val="24"/>
                <w:szCs w:val="24"/>
                <w:lang w:val="es-ES"/>
              </w:rPr>
            </w:pPr>
            <w:r>
              <w:rPr>
                <w:rFonts w:ascii="Tahoma" w:hAnsi="Tahoma" w:cs="Tahoma"/>
                <w:sz w:val="24"/>
                <w:szCs w:val="24"/>
                <w:lang w:val="es-ES"/>
              </w:rPr>
              <w:t>Escribir un texto breve que describa las condiciones de vida de los obreros y los campesinos durante el Porfiriato.</w:t>
            </w:r>
          </w:p>
          <w:p w14:paraId="324D076A" w14:textId="77777777" w:rsidR="00260433" w:rsidRDefault="00260433" w:rsidP="00260433">
            <w:pPr>
              <w:pStyle w:val="Sinespaciado"/>
              <w:numPr>
                <w:ilvl w:val="0"/>
                <w:numId w:val="25"/>
              </w:numPr>
              <w:jc w:val="both"/>
              <w:rPr>
                <w:rFonts w:ascii="Tahoma" w:hAnsi="Tahoma" w:cs="Tahoma"/>
                <w:sz w:val="24"/>
                <w:szCs w:val="24"/>
                <w:lang w:val="es-ES"/>
              </w:rPr>
            </w:pPr>
            <w:r w:rsidRPr="00A13257">
              <w:rPr>
                <w:rFonts w:ascii="Tahoma" w:hAnsi="Tahoma" w:cs="Tahoma"/>
                <w:sz w:val="24"/>
                <w:szCs w:val="24"/>
                <w:lang w:val="es-ES"/>
              </w:rPr>
              <w:t>Hacer un collage sobre la silueta de México, donde muestren los problemas previos a la Revolución Mexicana.</w:t>
            </w:r>
          </w:p>
          <w:p w14:paraId="5022391C" w14:textId="77777777" w:rsidR="00260433" w:rsidRDefault="00260433" w:rsidP="001A2304">
            <w:pPr>
              <w:pStyle w:val="Sinespaciado"/>
              <w:ind w:left="720"/>
              <w:jc w:val="both"/>
              <w:rPr>
                <w:szCs w:val="24"/>
              </w:rPr>
            </w:pPr>
          </w:p>
          <w:p w14:paraId="4BF5CB93" w14:textId="77777777" w:rsidR="00260433" w:rsidRDefault="00260433" w:rsidP="001A2304">
            <w:pPr>
              <w:pStyle w:val="Sinespaciado"/>
              <w:ind w:left="720"/>
              <w:jc w:val="both"/>
              <w:rPr>
                <w:szCs w:val="24"/>
              </w:rPr>
            </w:pPr>
          </w:p>
          <w:p w14:paraId="2F8FAF87" w14:textId="77777777" w:rsidR="00260433" w:rsidRPr="00A01709" w:rsidRDefault="00260433" w:rsidP="001A2304">
            <w:pPr>
              <w:pStyle w:val="Sinespaciado"/>
              <w:ind w:left="720"/>
              <w:jc w:val="both"/>
              <w:rPr>
                <w:szCs w:val="24"/>
              </w:rPr>
            </w:pPr>
          </w:p>
        </w:tc>
      </w:tr>
    </w:tbl>
    <w:p w14:paraId="5B45853F" w14:textId="77777777" w:rsidR="00260433" w:rsidRDefault="00260433" w:rsidP="00260433"/>
    <w:p w14:paraId="1515B62E" w14:textId="77777777" w:rsidR="00260433" w:rsidRDefault="00260433" w:rsidP="00260433"/>
    <w:p w14:paraId="7CFAB296" w14:textId="77777777" w:rsidR="00260433" w:rsidRDefault="00260433" w:rsidP="00260433"/>
    <w:p w14:paraId="38A22751" w14:textId="77777777" w:rsidR="00260433" w:rsidRDefault="00260433"/>
    <w:p w14:paraId="3FCB2DF6" w14:textId="77777777" w:rsidR="00260433" w:rsidRDefault="00260433"/>
    <w:p w14:paraId="70AF008B" w14:textId="77777777" w:rsidR="00260433" w:rsidRDefault="00260433"/>
    <w:p w14:paraId="04B4CDF5" w14:textId="77777777" w:rsidR="00260433" w:rsidRDefault="00260433"/>
    <w:p w14:paraId="274DF46A" w14:textId="77777777" w:rsidR="00260433" w:rsidRDefault="00260433"/>
    <w:p w14:paraId="74A65A20" w14:textId="77777777" w:rsidR="00260433" w:rsidRDefault="00260433"/>
    <w:p w14:paraId="2CDC72BD" w14:textId="77777777" w:rsidR="00260433" w:rsidRDefault="00260433"/>
    <w:p w14:paraId="202A92E8" w14:textId="77777777" w:rsidR="00260433" w:rsidRDefault="00260433"/>
    <w:p w14:paraId="1C528462" w14:textId="77777777" w:rsidR="00260433" w:rsidRDefault="00260433"/>
    <w:p w14:paraId="24AD5CA0" w14:textId="77777777" w:rsidR="00260433" w:rsidRDefault="00260433"/>
    <w:p w14:paraId="29C7225E" w14:textId="77777777" w:rsidR="00260433" w:rsidRDefault="00260433"/>
    <w:p w14:paraId="577E4B7C"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60433" w:rsidRPr="00FF0F98" w14:paraId="60DAD49F" w14:textId="77777777" w:rsidTr="00260433">
        <w:tc>
          <w:tcPr>
            <w:tcW w:w="1951" w:type="dxa"/>
            <w:shd w:val="clear" w:color="auto" w:fill="auto"/>
            <w:vAlign w:val="center"/>
          </w:tcPr>
          <w:p w14:paraId="2322BDFF"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06DFB356" w14:textId="77777777" w:rsidR="00260433" w:rsidRPr="00FF0F98" w:rsidRDefault="00260433" w:rsidP="001A2304">
            <w:pPr>
              <w:jc w:val="center"/>
              <w:rPr>
                <w:b/>
                <w:sz w:val="36"/>
                <w:szCs w:val="36"/>
              </w:rPr>
            </w:pPr>
            <w:r>
              <w:rPr>
                <w:b/>
                <w:sz w:val="36"/>
                <w:szCs w:val="36"/>
              </w:rPr>
              <w:t>Geografía</w:t>
            </w:r>
          </w:p>
        </w:tc>
        <w:tc>
          <w:tcPr>
            <w:tcW w:w="1701" w:type="dxa"/>
            <w:shd w:val="clear" w:color="auto" w:fill="auto"/>
            <w:vAlign w:val="center"/>
          </w:tcPr>
          <w:p w14:paraId="4EEF9999" w14:textId="77777777" w:rsidR="00260433" w:rsidRPr="00FF0F98" w:rsidRDefault="00260433" w:rsidP="001A2304">
            <w:pPr>
              <w:jc w:val="center"/>
              <w:rPr>
                <w:b/>
              </w:rPr>
            </w:pPr>
            <w:r>
              <w:rPr>
                <w:b/>
              </w:rPr>
              <w:t>GRADO</w:t>
            </w:r>
          </w:p>
        </w:tc>
        <w:tc>
          <w:tcPr>
            <w:tcW w:w="992" w:type="dxa"/>
            <w:shd w:val="clear" w:color="auto" w:fill="auto"/>
            <w:vAlign w:val="center"/>
          </w:tcPr>
          <w:p w14:paraId="58E454A1"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A8F7A5B" w14:textId="77777777" w:rsidR="00260433" w:rsidRPr="00FF0F98" w:rsidRDefault="00260433" w:rsidP="001A2304">
            <w:pPr>
              <w:jc w:val="center"/>
              <w:rPr>
                <w:b/>
              </w:rPr>
            </w:pPr>
            <w:r>
              <w:rPr>
                <w:b/>
              </w:rPr>
              <w:t>SEMANA</w:t>
            </w:r>
          </w:p>
        </w:tc>
        <w:tc>
          <w:tcPr>
            <w:tcW w:w="4012" w:type="dxa"/>
            <w:shd w:val="clear" w:color="auto" w:fill="auto"/>
            <w:vAlign w:val="center"/>
          </w:tcPr>
          <w:p w14:paraId="7D55D50A" w14:textId="77777777" w:rsidR="00260433" w:rsidRPr="001510D9" w:rsidRDefault="00260433" w:rsidP="001A2304">
            <w:pPr>
              <w:jc w:val="center"/>
            </w:pPr>
            <w:r>
              <w:t>Semana 1</w:t>
            </w:r>
          </w:p>
        </w:tc>
      </w:tr>
      <w:tr w:rsidR="00260433" w:rsidRPr="00FF0F98" w14:paraId="3081A6B8" w14:textId="77777777" w:rsidTr="00260433">
        <w:trPr>
          <w:trHeight w:val="383"/>
        </w:trPr>
        <w:tc>
          <w:tcPr>
            <w:tcW w:w="14185" w:type="dxa"/>
            <w:gridSpan w:val="6"/>
            <w:shd w:val="clear" w:color="auto" w:fill="auto"/>
            <w:vAlign w:val="center"/>
          </w:tcPr>
          <w:p w14:paraId="461BB87E" w14:textId="77777777" w:rsidR="00260433" w:rsidRPr="00FF0F98" w:rsidRDefault="00260433" w:rsidP="001A2304">
            <w:pPr>
              <w:jc w:val="center"/>
              <w:rPr>
                <w:b/>
              </w:rPr>
            </w:pPr>
            <w:r>
              <w:rPr>
                <w:b/>
              </w:rPr>
              <w:t>ACTIVIDADES</w:t>
            </w:r>
          </w:p>
        </w:tc>
      </w:tr>
      <w:tr w:rsidR="00260433" w:rsidRPr="00FF0F98" w14:paraId="013402DB" w14:textId="77777777" w:rsidTr="00260433">
        <w:trPr>
          <w:trHeight w:val="1283"/>
        </w:trPr>
        <w:tc>
          <w:tcPr>
            <w:tcW w:w="14185" w:type="dxa"/>
            <w:gridSpan w:val="6"/>
            <w:shd w:val="clear" w:color="auto" w:fill="auto"/>
            <w:vAlign w:val="center"/>
          </w:tcPr>
          <w:p w14:paraId="78E5BEBA" w14:textId="77777777" w:rsidR="00260433" w:rsidRPr="007736A9"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Leer el</w:t>
            </w:r>
            <w:r>
              <w:rPr>
                <w:rFonts w:ascii="Tahoma" w:hAnsi="Tahoma" w:cs="Tahoma"/>
                <w:sz w:val="24"/>
                <w:szCs w:val="24"/>
              </w:rPr>
              <w:t xml:space="preserve"> correo que envía la abuela M</w:t>
            </w:r>
            <w:r w:rsidRPr="007736A9">
              <w:rPr>
                <w:rFonts w:ascii="Tahoma" w:hAnsi="Tahoma" w:cs="Tahoma"/>
                <w:sz w:val="24"/>
                <w:szCs w:val="24"/>
              </w:rPr>
              <w:t>ago</w:t>
            </w:r>
            <w:r>
              <w:rPr>
                <w:rFonts w:ascii="Tahoma" w:hAnsi="Tahoma" w:cs="Tahoma"/>
                <w:sz w:val="24"/>
                <w:szCs w:val="24"/>
              </w:rPr>
              <w:t>s</w:t>
            </w:r>
            <w:r w:rsidRPr="007736A9">
              <w:rPr>
                <w:rFonts w:ascii="Tahoma" w:hAnsi="Tahoma" w:cs="Tahoma"/>
                <w:sz w:val="24"/>
                <w:szCs w:val="24"/>
              </w:rPr>
              <w:t xml:space="preserve"> desde la ciudad de Tokio Japón. </w:t>
            </w:r>
            <w:r>
              <w:rPr>
                <w:rFonts w:ascii="Tahoma" w:hAnsi="Tahoma" w:cs="Tahoma"/>
                <w:sz w:val="24"/>
                <w:szCs w:val="24"/>
              </w:rPr>
              <w:t>Página 74 del libro de texto.</w:t>
            </w:r>
          </w:p>
          <w:p w14:paraId="20D2D644" w14:textId="77777777" w:rsidR="00260433" w:rsidRPr="007736A9" w:rsidRDefault="00260433" w:rsidP="001A2304">
            <w:pPr>
              <w:pStyle w:val="Prrafodelista"/>
              <w:ind w:left="0"/>
              <w:jc w:val="both"/>
              <w:rPr>
                <w:rFonts w:ascii="Tahoma" w:hAnsi="Tahoma" w:cs="Tahoma"/>
                <w:sz w:val="24"/>
                <w:szCs w:val="24"/>
              </w:rPr>
            </w:pPr>
            <w:r w:rsidRPr="00091C0F">
              <w:rPr>
                <w:rFonts w:ascii="Tahoma" w:hAnsi="Tahoma" w:cs="Tahoma"/>
                <w:b/>
                <w:sz w:val="24"/>
                <w:szCs w:val="24"/>
              </w:rPr>
              <w:t>Comencemos</w:t>
            </w:r>
            <w:r w:rsidRPr="007736A9">
              <w:rPr>
                <w:rFonts w:ascii="Tahoma" w:hAnsi="Tahoma" w:cs="Tahoma"/>
                <w:sz w:val="24"/>
                <w:szCs w:val="24"/>
              </w:rPr>
              <w:t xml:space="preserve">. </w:t>
            </w:r>
            <w:r w:rsidRPr="009F49BC">
              <w:rPr>
                <w:rFonts w:ascii="Tahoma" w:hAnsi="Tahoma" w:cs="Tahoma"/>
                <w:b/>
                <w:sz w:val="24"/>
                <w:szCs w:val="24"/>
              </w:rPr>
              <w:t>Pág. 75.</w:t>
            </w:r>
            <w:r w:rsidRPr="007736A9">
              <w:rPr>
                <w:rFonts w:ascii="Tahoma" w:hAnsi="Tahoma" w:cs="Tahoma"/>
                <w:sz w:val="24"/>
                <w:szCs w:val="24"/>
              </w:rPr>
              <w:t xml:space="preserve"> </w:t>
            </w:r>
          </w:p>
          <w:p w14:paraId="5372A95F"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Preguntar a los alumnos si conocen alguna comunidad urbana y una rural. Definir ambos conceptos si los alumnos no los recuerdan.</w:t>
            </w:r>
          </w:p>
          <w:p w14:paraId="70D883F7" w14:textId="77777777" w:rsidR="00260433" w:rsidRPr="007736A9"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 xml:space="preserve">Observar las imágenes de la página </w:t>
            </w:r>
            <w:r>
              <w:rPr>
                <w:rFonts w:ascii="Tahoma" w:hAnsi="Tahoma" w:cs="Tahoma"/>
                <w:sz w:val="24"/>
                <w:szCs w:val="24"/>
              </w:rPr>
              <w:t xml:space="preserve">75 </w:t>
            </w:r>
            <w:r w:rsidRPr="007736A9">
              <w:rPr>
                <w:rFonts w:ascii="Tahoma" w:hAnsi="Tahoma" w:cs="Tahoma"/>
                <w:sz w:val="24"/>
                <w:szCs w:val="24"/>
              </w:rPr>
              <w:t>y encontrar la diferencia</w:t>
            </w:r>
            <w:r>
              <w:rPr>
                <w:rFonts w:ascii="Tahoma" w:hAnsi="Tahoma" w:cs="Tahoma"/>
                <w:sz w:val="24"/>
                <w:szCs w:val="24"/>
              </w:rPr>
              <w:t xml:space="preserve"> entre una ciudad y otra, ¿cómo visten?, ¿cómo es el lugar?, ¿qué tipo de clima tendrá?, ¿c</w:t>
            </w:r>
            <w:r w:rsidRPr="007736A9">
              <w:rPr>
                <w:rFonts w:ascii="Tahoma" w:hAnsi="Tahoma" w:cs="Tahoma"/>
                <w:sz w:val="24"/>
                <w:szCs w:val="24"/>
              </w:rPr>
              <w:t>ómo son las características de su gente?</w:t>
            </w:r>
            <w:r>
              <w:rPr>
                <w:rFonts w:ascii="Tahoma" w:hAnsi="Tahoma" w:cs="Tahoma"/>
                <w:sz w:val="24"/>
                <w:szCs w:val="24"/>
              </w:rPr>
              <w:t>, etc.</w:t>
            </w:r>
            <w:r w:rsidRPr="007736A9">
              <w:rPr>
                <w:rFonts w:ascii="Tahoma" w:hAnsi="Tahoma" w:cs="Tahoma"/>
                <w:sz w:val="24"/>
                <w:szCs w:val="24"/>
              </w:rPr>
              <w:t xml:space="preserve"> Comentar de manera grupal.</w:t>
            </w:r>
          </w:p>
          <w:p w14:paraId="3D4B8E7F" w14:textId="77777777" w:rsidR="00260433" w:rsidRPr="007736A9" w:rsidRDefault="00260433" w:rsidP="001A2304">
            <w:pPr>
              <w:pStyle w:val="Prrafodelista"/>
              <w:ind w:left="0"/>
              <w:jc w:val="both"/>
              <w:rPr>
                <w:rFonts w:ascii="Tahoma" w:hAnsi="Tahoma" w:cs="Tahoma"/>
                <w:sz w:val="24"/>
                <w:szCs w:val="24"/>
              </w:rPr>
            </w:pPr>
            <w:r w:rsidRPr="009F49BC">
              <w:rPr>
                <w:rFonts w:ascii="Tahoma" w:hAnsi="Tahoma" w:cs="Tahoma"/>
                <w:b/>
                <w:sz w:val="24"/>
                <w:szCs w:val="24"/>
              </w:rPr>
              <w:t>Actividad. Pág. 75.</w:t>
            </w:r>
            <w:r w:rsidRPr="007736A9">
              <w:rPr>
                <w:rFonts w:ascii="Tahoma" w:hAnsi="Tahoma" w:cs="Tahoma"/>
                <w:sz w:val="24"/>
                <w:szCs w:val="24"/>
              </w:rPr>
              <w:t xml:space="preserve"> </w:t>
            </w:r>
          </w:p>
          <w:p w14:paraId="16A66A0B" w14:textId="77777777" w:rsidR="00260433" w:rsidRPr="007736A9"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 xml:space="preserve">Ver los </w:t>
            </w:r>
            <w:r>
              <w:rPr>
                <w:rFonts w:ascii="Tahoma" w:hAnsi="Tahoma" w:cs="Tahoma"/>
                <w:sz w:val="24"/>
                <w:szCs w:val="24"/>
              </w:rPr>
              <w:t>mapas de las páginas  74, 77 y 78</w:t>
            </w:r>
            <w:r w:rsidRPr="007736A9">
              <w:rPr>
                <w:rFonts w:ascii="Tahoma" w:hAnsi="Tahoma" w:cs="Tahoma"/>
                <w:sz w:val="24"/>
                <w:szCs w:val="24"/>
              </w:rPr>
              <w:t xml:space="preserve"> del Atlas de geografía del mundo y localizar los países que se mencionan en las fotografías: México, Arabia Saudita, India, Australia, Camboya y África.</w:t>
            </w:r>
          </w:p>
          <w:p w14:paraId="093EDB8D" w14:textId="77777777" w:rsidR="00260433" w:rsidRPr="007736A9"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Observar la distribución de la población pág. 80</w:t>
            </w:r>
            <w:r>
              <w:rPr>
                <w:rFonts w:ascii="Tahoma" w:hAnsi="Tahoma" w:cs="Tahoma"/>
                <w:sz w:val="24"/>
                <w:szCs w:val="24"/>
              </w:rPr>
              <w:t xml:space="preserve"> del Atlas y comentar, ¿cuáles se considera que sean las causas que influyen en la distribución de la población en los países que localizaron?</w:t>
            </w:r>
          </w:p>
          <w:p w14:paraId="4B796280" w14:textId="77777777" w:rsidR="00260433" w:rsidRPr="009F49BC" w:rsidRDefault="00260433" w:rsidP="001A2304">
            <w:pPr>
              <w:pStyle w:val="Prrafodelista"/>
              <w:ind w:left="0"/>
              <w:jc w:val="both"/>
              <w:rPr>
                <w:rFonts w:ascii="Tahoma" w:hAnsi="Tahoma" w:cs="Tahoma"/>
                <w:b/>
                <w:sz w:val="24"/>
                <w:szCs w:val="24"/>
              </w:rPr>
            </w:pPr>
            <w:r w:rsidRPr="009F49BC">
              <w:rPr>
                <w:rFonts w:ascii="Tahoma" w:hAnsi="Tahoma" w:cs="Tahoma"/>
                <w:b/>
                <w:sz w:val="24"/>
                <w:szCs w:val="24"/>
              </w:rPr>
              <w:t xml:space="preserve">Actividad. Pág. 76. </w:t>
            </w:r>
          </w:p>
          <w:p w14:paraId="0AC49DC6"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Definir el concepto de población absoluta.</w:t>
            </w:r>
          </w:p>
          <w:p w14:paraId="33E55D2B" w14:textId="77777777" w:rsidR="00260433" w:rsidRPr="00B85F99"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Analizar las gráficas que se muestran sobre la distribución de la población en los diferentes continentes, contestar las preg</w:t>
            </w:r>
            <w:r>
              <w:rPr>
                <w:rFonts w:ascii="Tahoma" w:hAnsi="Tahoma" w:cs="Tahoma"/>
                <w:sz w:val="24"/>
                <w:szCs w:val="24"/>
              </w:rPr>
              <w:t>untas y comentar las respuestas, sobre la población absoluta y su extensión. Ejemplo: ¿Se puede afirmar que América es un continente poco poblado?, ¿por qué?, ¿cuál es el continente más sobrepoblado?, etc.</w:t>
            </w:r>
          </w:p>
        </w:tc>
      </w:tr>
    </w:tbl>
    <w:p w14:paraId="435E42EE" w14:textId="77777777" w:rsidR="00260433" w:rsidRDefault="00260433" w:rsidP="00260433"/>
    <w:p w14:paraId="123A8739" w14:textId="77777777" w:rsidR="00260433" w:rsidRDefault="00260433" w:rsidP="00260433"/>
    <w:p w14:paraId="6A623DB7" w14:textId="77777777" w:rsidR="00260433" w:rsidRDefault="00260433" w:rsidP="00260433"/>
    <w:p w14:paraId="55E69588" w14:textId="77777777" w:rsidR="00260433" w:rsidRDefault="00260433" w:rsidP="00260433"/>
    <w:p w14:paraId="0A036C82" w14:textId="77777777" w:rsidR="00260433" w:rsidRDefault="00260433" w:rsidP="00260433"/>
    <w:p w14:paraId="4066727F" w14:textId="77777777" w:rsidR="00260433" w:rsidRDefault="00260433" w:rsidP="00260433"/>
    <w:p w14:paraId="35433F9D" w14:textId="77777777" w:rsidR="00260433" w:rsidRDefault="00260433" w:rsidP="00260433"/>
    <w:p w14:paraId="6FEC3CD4" w14:textId="77777777" w:rsidR="00260433" w:rsidRDefault="00260433" w:rsidP="00260433"/>
    <w:p w14:paraId="54E68634" w14:textId="77777777" w:rsidR="00260433" w:rsidRDefault="00260433" w:rsidP="00260433"/>
    <w:p w14:paraId="2AB75607" w14:textId="77777777" w:rsidR="00260433" w:rsidRDefault="00260433" w:rsidP="00260433"/>
    <w:p w14:paraId="566C1BEA" w14:textId="77777777" w:rsidR="00260433" w:rsidRDefault="00260433" w:rsidP="00260433"/>
    <w:p w14:paraId="0C77C3E4" w14:textId="77777777" w:rsidR="00260433" w:rsidRDefault="00260433" w:rsidP="00260433"/>
    <w:p w14:paraId="69A2BA2C" w14:textId="77777777" w:rsidR="00260433" w:rsidRDefault="00260433" w:rsidP="00260433"/>
    <w:p w14:paraId="22CD1A9B" w14:textId="77777777" w:rsidR="00260433" w:rsidRDefault="00260433" w:rsidP="00260433"/>
    <w:p w14:paraId="31826003" w14:textId="77777777" w:rsidR="00260433" w:rsidRDefault="00260433" w:rsidP="00260433"/>
    <w:p w14:paraId="71AA134D" w14:textId="77777777" w:rsidR="00260433" w:rsidRDefault="00260433" w:rsidP="00260433"/>
    <w:p w14:paraId="24B3645D" w14:textId="77777777" w:rsidR="00260433" w:rsidRDefault="00260433" w:rsidP="00260433"/>
    <w:p w14:paraId="111E1323"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60433" w:rsidRPr="00FF0F98" w14:paraId="6FFA6A5E" w14:textId="77777777" w:rsidTr="00260433">
        <w:tc>
          <w:tcPr>
            <w:tcW w:w="1951" w:type="dxa"/>
            <w:shd w:val="clear" w:color="auto" w:fill="auto"/>
            <w:vAlign w:val="center"/>
          </w:tcPr>
          <w:p w14:paraId="49D0E6E7"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6E3706CE" w14:textId="77777777" w:rsidR="00260433" w:rsidRPr="00FF0F98" w:rsidRDefault="00260433" w:rsidP="001A2304">
            <w:pPr>
              <w:jc w:val="center"/>
              <w:rPr>
                <w:b/>
                <w:sz w:val="36"/>
                <w:szCs w:val="36"/>
              </w:rPr>
            </w:pPr>
            <w:r>
              <w:rPr>
                <w:b/>
                <w:sz w:val="36"/>
                <w:szCs w:val="36"/>
              </w:rPr>
              <w:t>Geografía</w:t>
            </w:r>
          </w:p>
        </w:tc>
        <w:tc>
          <w:tcPr>
            <w:tcW w:w="1701" w:type="dxa"/>
            <w:shd w:val="clear" w:color="auto" w:fill="auto"/>
            <w:vAlign w:val="center"/>
          </w:tcPr>
          <w:p w14:paraId="500CF356" w14:textId="77777777" w:rsidR="00260433" w:rsidRPr="00FF0F98" w:rsidRDefault="00260433" w:rsidP="001A2304">
            <w:pPr>
              <w:jc w:val="center"/>
              <w:rPr>
                <w:b/>
              </w:rPr>
            </w:pPr>
            <w:r>
              <w:rPr>
                <w:b/>
              </w:rPr>
              <w:t>GRADO</w:t>
            </w:r>
          </w:p>
        </w:tc>
        <w:tc>
          <w:tcPr>
            <w:tcW w:w="992" w:type="dxa"/>
            <w:shd w:val="clear" w:color="auto" w:fill="auto"/>
            <w:vAlign w:val="center"/>
          </w:tcPr>
          <w:p w14:paraId="1BE016AA"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ED24B39" w14:textId="77777777" w:rsidR="00260433" w:rsidRPr="00FF0F98" w:rsidRDefault="00260433" w:rsidP="001A2304">
            <w:pPr>
              <w:jc w:val="center"/>
              <w:rPr>
                <w:b/>
              </w:rPr>
            </w:pPr>
            <w:r>
              <w:rPr>
                <w:b/>
              </w:rPr>
              <w:t>SEMANA</w:t>
            </w:r>
          </w:p>
        </w:tc>
        <w:tc>
          <w:tcPr>
            <w:tcW w:w="4012" w:type="dxa"/>
            <w:shd w:val="clear" w:color="auto" w:fill="auto"/>
            <w:vAlign w:val="center"/>
          </w:tcPr>
          <w:p w14:paraId="649CD73F" w14:textId="77777777" w:rsidR="00260433" w:rsidRPr="001510D9" w:rsidRDefault="00260433" w:rsidP="001A2304">
            <w:pPr>
              <w:jc w:val="center"/>
            </w:pPr>
            <w:r>
              <w:t>Semana 2</w:t>
            </w:r>
          </w:p>
        </w:tc>
      </w:tr>
      <w:tr w:rsidR="00260433" w:rsidRPr="00FF0F98" w14:paraId="5B5C6322" w14:textId="77777777" w:rsidTr="00260433">
        <w:trPr>
          <w:trHeight w:val="383"/>
        </w:trPr>
        <w:tc>
          <w:tcPr>
            <w:tcW w:w="14185" w:type="dxa"/>
            <w:gridSpan w:val="6"/>
            <w:shd w:val="clear" w:color="auto" w:fill="auto"/>
            <w:vAlign w:val="center"/>
          </w:tcPr>
          <w:p w14:paraId="74CF9A39" w14:textId="77777777" w:rsidR="00260433" w:rsidRPr="00FF0F98" w:rsidRDefault="00260433" w:rsidP="001A2304">
            <w:pPr>
              <w:jc w:val="center"/>
              <w:rPr>
                <w:b/>
              </w:rPr>
            </w:pPr>
            <w:r>
              <w:rPr>
                <w:b/>
              </w:rPr>
              <w:t>ACTIVIDADES</w:t>
            </w:r>
          </w:p>
        </w:tc>
      </w:tr>
      <w:tr w:rsidR="00260433" w:rsidRPr="00FF0F98" w14:paraId="41EAC6D2" w14:textId="77777777" w:rsidTr="00260433">
        <w:trPr>
          <w:trHeight w:val="1283"/>
        </w:trPr>
        <w:tc>
          <w:tcPr>
            <w:tcW w:w="14185" w:type="dxa"/>
            <w:gridSpan w:val="6"/>
            <w:shd w:val="clear" w:color="auto" w:fill="auto"/>
            <w:vAlign w:val="center"/>
          </w:tcPr>
          <w:p w14:paraId="0253F4E2" w14:textId="77777777" w:rsidR="00260433" w:rsidRPr="009F49BC" w:rsidRDefault="00260433" w:rsidP="001A2304">
            <w:pPr>
              <w:pStyle w:val="Prrafodelista"/>
              <w:ind w:left="0"/>
              <w:jc w:val="both"/>
              <w:rPr>
                <w:rFonts w:ascii="Tahoma" w:hAnsi="Tahoma" w:cs="Tahoma"/>
                <w:b/>
                <w:sz w:val="24"/>
                <w:szCs w:val="24"/>
              </w:rPr>
            </w:pPr>
            <w:r w:rsidRPr="009F49BC">
              <w:rPr>
                <w:rFonts w:ascii="Tahoma" w:hAnsi="Tahoma" w:cs="Tahoma"/>
                <w:b/>
                <w:sz w:val="24"/>
                <w:szCs w:val="24"/>
              </w:rPr>
              <w:t xml:space="preserve">Actividad pág. 78. </w:t>
            </w:r>
          </w:p>
          <w:p w14:paraId="69E63A4C" w14:textId="77777777" w:rsidR="00260433" w:rsidRDefault="00260433" w:rsidP="00260433">
            <w:pPr>
              <w:pStyle w:val="Prrafodelista"/>
              <w:numPr>
                <w:ilvl w:val="0"/>
                <w:numId w:val="30"/>
              </w:numPr>
              <w:jc w:val="both"/>
              <w:rPr>
                <w:rFonts w:ascii="Tahoma" w:hAnsi="Tahoma" w:cs="Tahoma"/>
                <w:sz w:val="24"/>
                <w:szCs w:val="24"/>
              </w:rPr>
            </w:pPr>
            <w:r w:rsidRPr="007736A9">
              <w:rPr>
                <w:rFonts w:ascii="Tahoma" w:hAnsi="Tahoma" w:cs="Tahoma"/>
                <w:sz w:val="24"/>
                <w:szCs w:val="24"/>
              </w:rPr>
              <w:t>Analizar la gráfica circular de los países más poblados del mundo y ubicarlos en el mapa de la m</w:t>
            </w:r>
            <w:r>
              <w:rPr>
                <w:rFonts w:ascii="Tahoma" w:hAnsi="Tahoma" w:cs="Tahoma"/>
                <w:sz w:val="24"/>
                <w:szCs w:val="24"/>
              </w:rPr>
              <w:t>isma página. Elegir un color para cada valor</w:t>
            </w:r>
            <w:r w:rsidRPr="007736A9">
              <w:rPr>
                <w:rFonts w:ascii="Tahoma" w:hAnsi="Tahoma" w:cs="Tahoma"/>
                <w:sz w:val="24"/>
                <w:szCs w:val="24"/>
              </w:rPr>
              <w:t xml:space="preserve">. Comparar el trabajo con el de los compañeros. </w:t>
            </w:r>
          </w:p>
          <w:p w14:paraId="4057584B"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Contestar las preguntas del libro: ¿en qué continente se localizan los dos países más poblados del mundo?, ¿qué lugar ocupa México entre los países más poblados?, etc.</w:t>
            </w:r>
          </w:p>
          <w:p w14:paraId="71E30830"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 xml:space="preserve">Leer el texto de la concentración y dispersión de la población en un territorio.  Pág. 79. </w:t>
            </w:r>
          </w:p>
          <w:p w14:paraId="2DBE1C90"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Aplicar la actividad siguiente como ayuda para comprender los conceptos: p</w:t>
            </w:r>
            <w:r w:rsidRPr="000F3B41">
              <w:rPr>
                <w:rFonts w:ascii="Tahoma" w:hAnsi="Tahoma" w:cs="Tahoma"/>
                <w:sz w:val="24"/>
                <w:szCs w:val="24"/>
              </w:rPr>
              <w:t xml:space="preserve">artir en 4 partes con una línea una hoja blanca. Lanzar un puñado de arroz o frijol y ver en qué cuadro cayeron más y cual menos. </w:t>
            </w:r>
          </w:p>
          <w:p w14:paraId="715A955A"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 xml:space="preserve">Comentar y analizar la fórmula para calcular el número de habitantes que hay por metro cuadrado en un territorio. </w:t>
            </w:r>
          </w:p>
          <w:p w14:paraId="3B20A41E" w14:textId="77777777" w:rsidR="00260433" w:rsidRDefault="00260433" w:rsidP="00260433">
            <w:pPr>
              <w:pStyle w:val="Prrafodelista"/>
              <w:numPr>
                <w:ilvl w:val="0"/>
                <w:numId w:val="30"/>
              </w:numPr>
              <w:jc w:val="both"/>
              <w:rPr>
                <w:rFonts w:ascii="Tahoma" w:hAnsi="Tahoma" w:cs="Tahoma"/>
                <w:sz w:val="24"/>
                <w:szCs w:val="24"/>
              </w:rPr>
            </w:pPr>
            <w:r>
              <w:rPr>
                <w:rFonts w:ascii="Tahoma" w:hAnsi="Tahoma" w:cs="Tahoma"/>
                <w:sz w:val="24"/>
                <w:szCs w:val="24"/>
              </w:rPr>
              <w:t>Investigar la extensión territorial y el número de habitantes de algunos países o ciudades para determinar la densidad de población.</w:t>
            </w:r>
          </w:p>
          <w:p w14:paraId="6E44E7A4" w14:textId="77777777" w:rsidR="00260433" w:rsidRPr="009F49BC" w:rsidRDefault="00260433" w:rsidP="001A2304">
            <w:pPr>
              <w:pStyle w:val="Prrafodelista"/>
              <w:ind w:left="0"/>
              <w:jc w:val="both"/>
              <w:rPr>
                <w:rFonts w:ascii="Tahoma" w:hAnsi="Tahoma" w:cs="Tahoma"/>
                <w:b/>
                <w:sz w:val="24"/>
                <w:szCs w:val="24"/>
              </w:rPr>
            </w:pPr>
            <w:r>
              <w:rPr>
                <w:rFonts w:ascii="Tahoma" w:hAnsi="Tahoma" w:cs="Tahoma"/>
                <w:b/>
                <w:sz w:val="24"/>
                <w:szCs w:val="24"/>
              </w:rPr>
              <w:t>Apliquemos lo aprendido</w:t>
            </w:r>
            <w:r w:rsidRPr="009F49BC">
              <w:rPr>
                <w:rFonts w:ascii="Tahoma" w:hAnsi="Tahoma" w:cs="Tahoma"/>
                <w:b/>
                <w:sz w:val="24"/>
                <w:szCs w:val="24"/>
              </w:rPr>
              <w:t xml:space="preserve">. </w:t>
            </w:r>
            <w:r>
              <w:rPr>
                <w:rFonts w:ascii="Tahoma" w:hAnsi="Tahoma" w:cs="Tahoma"/>
                <w:b/>
                <w:sz w:val="24"/>
                <w:szCs w:val="24"/>
              </w:rPr>
              <w:t>Página 81</w:t>
            </w:r>
          </w:p>
          <w:p w14:paraId="64776920" w14:textId="77777777" w:rsidR="00260433" w:rsidRDefault="00260433" w:rsidP="00260433">
            <w:pPr>
              <w:pStyle w:val="Prrafodelista"/>
              <w:numPr>
                <w:ilvl w:val="0"/>
                <w:numId w:val="31"/>
              </w:numPr>
              <w:jc w:val="both"/>
              <w:rPr>
                <w:rFonts w:ascii="Tahoma" w:hAnsi="Tahoma" w:cs="Tahoma"/>
                <w:sz w:val="24"/>
                <w:szCs w:val="24"/>
              </w:rPr>
            </w:pPr>
            <w:r>
              <w:rPr>
                <w:rFonts w:ascii="Tahoma" w:hAnsi="Tahoma" w:cs="Tahoma"/>
                <w:sz w:val="24"/>
                <w:szCs w:val="24"/>
              </w:rPr>
              <w:t>Con apoyo de una tabla que muestra la densidad de algunos países, organizar un grupo de discusión para que argumentar su están o no de acuerdo con algunas afirmaciones. Ejemplo:</w:t>
            </w:r>
          </w:p>
          <w:p w14:paraId="5408D5DA" w14:textId="77777777" w:rsidR="00260433" w:rsidRDefault="00260433" w:rsidP="001A2304">
            <w:pPr>
              <w:pStyle w:val="Prrafodelista"/>
              <w:jc w:val="both"/>
              <w:rPr>
                <w:rFonts w:ascii="Tahoma" w:hAnsi="Tahoma" w:cs="Tahoma"/>
                <w:sz w:val="24"/>
                <w:szCs w:val="24"/>
                <w:vertAlign w:val="superscript"/>
              </w:rPr>
            </w:pPr>
            <w:r>
              <w:rPr>
                <w:rFonts w:ascii="Tahoma" w:hAnsi="Tahoma" w:cs="Tahoma"/>
                <w:sz w:val="24"/>
                <w:szCs w:val="24"/>
              </w:rPr>
              <w:t>a) México es un país sobrepoblado ya que tiene 61 hab/km</w:t>
            </w:r>
            <w:r w:rsidRPr="0047110C">
              <w:rPr>
                <w:rFonts w:ascii="Tahoma" w:hAnsi="Tahoma" w:cs="Tahoma"/>
                <w:sz w:val="24"/>
                <w:szCs w:val="24"/>
                <w:vertAlign w:val="superscript"/>
              </w:rPr>
              <w:t>2</w:t>
            </w:r>
          </w:p>
          <w:p w14:paraId="7200F53E" w14:textId="77777777" w:rsidR="00260433" w:rsidRDefault="00260433" w:rsidP="001A2304">
            <w:pPr>
              <w:pStyle w:val="Prrafodelista"/>
              <w:jc w:val="both"/>
              <w:rPr>
                <w:rFonts w:ascii="Tahoma" w:hAnsi="Tahoma" w:cs="Tahoma"/>
                <w:sz w:val="24"/>
                <w:szCs w:val="24"/>
              </w:rPr>
            </w:pPr>
            <w:r>
              <w:rPr>
                <w:rFonts w:ascii="Tahoma" w:hAnsi="Tahoma" w:cs="Tahoma"/>
                <w:sz w:val="24"/>
                <w:szCs w:val="24"/>
              </w:rPr>
              <w:t>b) Si Estados Unidos tiene una superficie similar a la de Canadá, la densidad de población debe ser semejante.</w:t>
            </w:r>
          </w:p>
          <w:p w14:paraId="29CD3EB1" w14:textId="77777777" w:rsidR="00260433" w:rsidRPr="0047110C" w:rsidRDefault="00260433" w:rsidP="001A2304">
            <w:pPr>
              <w:pStyle w:val="Prrafodelista"/>
              <w:jc w:val="both"/>
              <w:rPr>
                <w:rFonts w:ascii="Tahoma" w:hAnsi="Tahoma" w:cs="Tahoma"/>
                <w:sz w:val="24"/>
                <w:szCs w:val="24"/>
              </w:rPr>
            </w:pPr>
          </w:p>
        </w:tc>
      </w:tr>
    </w:tbl>
    <w:p w14:paraId="66DA3ACE" w14:textId="77777777" w:rsidR="00260433" w:rsidRDefault="00260433" w:rsidP="00260433"/>
    <w:p w14:paraId="5D0EECD7" w14:textId="77777777" w:rsidR="00260433" w:rsidRDefault="00260433" w:rsidP="00260433"/>
    <w:p w14:paraId="20A0E58D" w14:textId="77777777" w:rsidR="00260433" w:rsidRDefault="00260433" w:rsidP="00260433"/>
    <w:p w14:paraId="579305D9" w14:textId="77777777" w:rsidR="00260433" w:rsidRDefault="00260433" w:rsidP="00260433"/>
    <w:p w14:paraId="3E543571" w14:textId="77777777" w:rsidR="00260433" w:rsidRDefault="00260433" w:rsidP="00260433"/>
    <w:p w14:paraId="3F930133" w14:textId="77777777" w:rsidR="00260433" w:rsidRDefault="00260433" w:rsidP="00260433"/>
    <w:p w14:paraId="05A1D081" w14:textId="77777777" w:rsidR="00260433" w:rsidRDefault="00260433" w:rsidP="00260433"/>
    <w:p w14:paraId="2BC8A993" w14:textId="77777777" w:rsidR="00260433" w:rsidRDefault="00260433" w:rsidP="00260433"/>
    <w:p w14:paraId="4C1E3588" w14:textId="77777777" w:rsidR="00260433" w:rsidRDefault="00260433" w:rsidP="00260433"/>
    <w:p w14:paraId="3DF88709" w14:textId="77777777" w:rsidR="0099152C" w:rsidRDefault="0099152C" w:rsidP="00260433"/>
    <w:p w14:paraId="02613BF1" w14:textId="77777777" w:rsidR="00260433" w:rsidRDefault="00260433" w:rsidP="00260433"/>
    <w:p w14:paraId="67452D98" w14:textId="77777777" w:rsidR="00260433" w:rsidRDefault="00260433" w:rsidP="00260433"/>
    <w:p w14:paraId="63F2FE08" w14:textId="77777777" w:rsidR="00260433" w:rsidRDefault="00260433" w:rsidP="00260433"/>
    <w:p w14:paraId="7C085344" w14:textId="77777777" w:rsidR="00260433" w:rsidRDefault="00260433" w:rsidP="00260433"/>
    <w:p w14:paraId="666F5A27" w14:textId="77777777" w:rsidR="00260433" w:rsidRDefault="00260433" w:rsidP="00260433"/>
    <w:p w14:paraId="58E26D26" w14:textId="77777777" w:rsidR="00260433" w:rsidRDefault="00260433" w:rsidP="00260433"/>
    <w:p w14:paraId="018222A0"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60433" w:rsidRPr="00FF0F98" w14:paraId="74866BD7" w14:textId="77777777" w:rsidTr="00260433">
        <w:tc>
          <w:tcPr>
            <w:tcW w:w="1951" w:type="dxa"/>
            <w:shd w:val="clear" w:color="auto" w:fill="auto"/>
            <w:vAlign w:val="center"/>
          </w:tcPr>
          <w:p w14:paraId="7877031A" w14:textId="77777777" w:rsidR="00260433" w:rsidRPr="00FF0F98" w:rsidRDefault="00260433" w:rsidP="001A2304">
            <w:pPr>
              <w:jc w:val="center"/>
              <w:rPr>
                <w:b/>
              </w:rPr>
            </w:pPr>
            <w:r>
              <w:rPr>
                <w:b/>
              </w:rPr>
              <w:lastRenderedPageBreak/>
              <w:t>MATERIA</w:t>
            </w:r>
          </w:p>
        </w:tc>
        <w:tc>
          <w:tcPr>
            <w:tcW w:w="4253" w:type="dxa"/>
            <w:shd w:val="clear" w:color="auto" w:fill="auto"/>
            <w:vAlign w:val="center"/>
          </w:tcPr>
          <w:p w14:paraId="08BEF862" w14:textId="77777777" w:rsidR="00260433" w:rsidRPr="00FF0F98" w:rsidRDefault="00260433" w:rsidP="001A2304">
            <w:pPr>
              <w:jc w:val="center"/>
              <w:rPr>
                <w:b/>
                <w:sz w:val="36"/>
                <w:szCs w:val="36"/>
              </w:rPr>
            </w:pPr>
            <w:r>
              <w:rPr>
                <w:b/>
                <w:sz w:val="36"/>
                <w:szCs w:val="36"/>
              </w:rPr>
              <w:t>Geografía</w:t>
            </w:r>
          </w:p>
        </w:tc>
        <w:tc>
          <w:tcPr>
            <w:tcW w:w="1701" w:type="dxa"/>
            <w:shd w:val="clear" w:color="auto" w:fill="auto"/>
            <w:vAlign w:val="center"/>
          </w:tcPr>
          <w:p w14:paraId="214B70E4" w14:textId="77777777" w:rsidR="00260433" w:rsidRPr="00FF0F98" w:rsidRDefault="00260433" w:rsidP="001A2304">
            <w:pPr>
              <w:jc w:val="center"/>
              <w:rPr>
                <w:b/>
              </w:rPr>
            </w:pPr>
            <w:r>
              <w:rPr>
                <w:b/>
              </w:rPr>
              <w:t>GRADO</w:t>
            </w:r>
          </w:p>
        </w:tc>
        <w:tc>
          <w:tcPr>
            <w:tcW w:w="992" w:type="dxa"/>
            <w:shd w:val="clear" w:color="auto" w:fill="auto"/>
            <w:vAlign w:val="center"/>
          </w:tcPr>
          <w:p w14:paraId="66369186"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679B272" w14:textId="77777777" w:rsidR="00260433" w:rsidRPr="00FF0F98" w:rsidRDefault="00260433" w:rsidP="001A2304">
            <w:pPr>
              <w:jc w:val="center"/>
              <w:rPr>
                <w:b/>
              </w:rPr>
            </w:pPr>
            <w:r>
              <w:rPr>
                <w:b/>
              </w:rPr>
              <w:t>SEMANA</w:t>
            </w:r>
          </w:p>
        </w:tc>
        <w:tc>
          <w:tcPr>
            <w:tcW w:w="4012" w:type="dxa"/>
            <w:shd w:val="clear" w:color="auto" w:fill="auto"/>
            <w:vAlign w:val="center"/>
          </w:tcPr>
          <w:p w14:paraId="15BFA76B" w14:textId="77777777" w:rsidR="00260433" w:rsidRPr="001510D9" w:rsidRDefault="00260433" w:rsidP="001A2304">
            <w:pPr>
              <w:jc w:val="center"/>
            </w:pPr>
            <w:r>
              <w:t>Semana 3</w:t>
            </w:r>
          </w:p>
        </w:tc>
      </w:tr>
      <w:tr w:rsidR="00260433" w:rsidRPr="00FF0F98" w14:paraId="3E903858" w14:textId="77777777" w:rsidTr="00260433">
        <w:trPr>
          <w:trHeight w:val="383"/>
        </w:trPr>
        <w:tc>
          <w:tcPr>
            <w:tcW w:w="14185" w:type="dxa"/>
            <w:gridSpan w:val="6"/>
            <w:shd w:val="clear" w:color="auto" w:fill="auto"/>
            <w:vAlign w:val="center"/>
          </w:tcPr>
          <w:p w14:paraId="63E40B3E" w14:textId="77777777" w:rsidR="00260433" w:rsidRPr="00FF0F98" w:rsidRDefault="00260433" w:rsidP="001A2304">
            <w:pPr>
              <w:jc w:val="center"/>
              <w:rPr>
                <w:b/>
              </w:rPr>
            </w:pPr>
            <w:r>
              <w:rPr>
                <w:b/>
              </w:rPr>
              <w:t>ACTIVIDADES</w:t>
            </w:r>
          </w:p>
        </w:tc>
      </w:tr>
      <w:tr w:rsidR="00260433" w:rsidRPr="00FF0F98" w14:paraId="5B42E668" w14:textId="77777777" w:rsidTr="00260433">
        <w:trPr>
          <w:trHeight w:val="1283"/>
        </w:trPr>
        <w:tc>
          <w:tcPr>
            <w:tcW w:w="14185" w:type="dxa"/>
            <w:gridSpan w:val="6"/>
            <w:shd w:val="clear" w:color="auto" w:fill="auto"/>
            <w:vAlign w:val="center"/>
          </w:tcPr>
          <w:p w14:paraId="3DCE543F" w14:textId="77777777" w:rsidR="00260433" w:rsidRPr="006148F0" w:rsidRDefault="00260433" w:rsidP="00260433">
            <w:pPr>
              <w:numPr>
                <w:ilvl w:val="0"/>
                <w:numId w:val="29"/>
              </w:numPr>
              <w:tabs>
                <w:tab w:val="clear" w:pos="227"/>
                <w:tab w:val="num" w:pos="426"/>
              </w:tabs>
              <w:autoSpaceDE w:val="0"/>
              <w:autoSpaceDN w:val="0"/>
              <w:adjustRightInd w:val="0"/>
              <w:ind w:left="653"/>
              <w:jc w:val="both"/>
              <w:rPr>
                <w:szCs w:val="24"/>
                <w:lang w:val="es-ES" w:eastAsia="es-ES"/>
              </w:rPr>
            </w:pPr>
            <w:r w:rsidRPr="006148F0">
              <w:rPr>
                <w:szCs w:val="24"/>
                <w:lang w:val="es-ES" w:eastAsia="es-ES"/>
              </w:rPr>
              <w:t>Leer el correo que envía Katya a sus tíos desde Brasil y sus observaciones sobre la cantidad extrema de personas que viven en un mismo lugar tan pequeño.</w:t>
            </w:r>
            <w:r>
              <w:rPr>
                <w:szCs w:val="24"/>
                <w:lang w:val="es-ES" w:eastAsia="es-ES"/>
              </w:rPr>
              <w:t xml:space="preserve"> Página 82 del libro de texto.</w:t>
            </w:r>
          </w:p>
          <w:p w14:paraId="2F82CB48"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Contestar la pregunta</w:t>
            </w:r>
            <w:r w:rsidRPr="006148F0">
              <w:rPr>
                <w:szCs w:val="24"/>
                <w:lang w:val="es-ES" w:eastAsia="es-ES"/>
              </w:rPr>
              <w:t xml:space="preserve"> </w:t>
            </w:r>
            <w:r>
              <w:rPr>
                <w:szCs w:val="24"/>
                <w:lang w:val="es-ES" w:eastAsia="es-ES"/>
              </w:rPr>
              <w:t>del apartado de comencemos, página</w:t>
            </w:r>
            <w:r w:rsidRPr="006148F0">
              <w:rPr>
                <w:szCs w:val="24"/>
                <w:lang w:val="es-ES" w:eastAsia="es-ES"/>
              </w:rPr>
              <w:t xml:space="preserve"> 83</w:t>
            </w:r>
            <w:r>
              <w:rPr>
                <w:szCs w:val="24"/>
                <w:lang w:val="es-ES" w:eastAsia="es-ES"/>
              </w:rPr>
              <w:t>. La comunidad donde vives, ¿es un pueblo, ciudad, barrio, ranchería u otro?</w:t>
            </w:r>
          </w:p>
          <w:p w14:paraId="47BD4D31" w14:textId="77777777" w:rsidR="00260433" w:rsidRPr="00D13E53" w:rsidRDefault="00260433" w:rsidP="001A2304">
            <w:pPr>
              <w:tabs>
                <w:tab w:val="num" w:pos="426"/>
              </w:tabs>
              <w:autoSpaceDE w:val="0"/>
              <w:autoSpaceDN w:val="0"/>
              <w:adjustRightInd w:val="0"/>
              <w:jc w:val="both"/>
              <w:rPr>
                <w:b/>
                <w:szCs w:val="24"/>
                <w:lang w:val="es-ES" w:eastAsia="es-ES"/>
              </w:rPr>
            </w:pPr>
            <w:r w:rsidRPr="00D13E53">
              <w:rPr>
                <w:b/>
                <w:szCs w:val="24"/>
                <w:lang w:val="es-ES" w:eastAsia="es-ES"/>
              </w:rPr>
              <w:t xml:space="preserve">Actividad. Pág. 83. </w:t>
            </w:r>
          </w:p>
          <w:p w14:paraId="444727F1"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Leer el fragmento de “No la rueda sola”.</w:t>
            </w:r>
          </w:p>
          <w:p w14:paraId="78D42BE7"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Dibuja</w:t>
            </w:r>
            <w:r>
              <w:rPr>
                <w:szCs w:val="24"/>
                <w:lang w:val="es-ES" w:eastAsia="es-ES"/>
              </w:rPr>
              <w:t>r el paisaje que se describe en el texto</w:t>
            </w:r>
            <w:r w:rsidRPr="006148F0">
              <w:rPr>
                <w:szCs w:val="24"/>
                <w:lang w:val="es-ES" w:eastAsia="es-ES"/>
              </w:rPr>
              <w:t>. Anotar si el texto habla de un espacio rural o urbano.</w:t>
            </w:r>
          </w:p>
          <w:p w14:paraId="7EA53792"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Leer de manera grupal el texto: “Lo urbano y lo rural”. Comentar al respecto e identificar en cuál se encuentra el lugar donde viven.</w:t>
            </w:r>
          </w:p>
          <w:p w14:paraId="2351E995" w14:textId="77777777" w:rsidR="00260433" w:rsidRPr="00D13E53" w:rsidRDefault="00260433" w:rsidP="001A2304">
            <w:pPr>
              <w:tabs>
                <w:tab w:val="num" w:pos="426"/>
              </w:tabs>
              <w:autoSpaceDE w:val="0"/>
              <w:autoSpaceDN w:val="0"/>
              <w:adjustRightInd w:val="0"/>
              <w:jc w:val="both"/>
              <w:rPr>
                <w:b/>
                <w:szCs w:val="24"/>
                <w:lang w:val="es-ES" w:eastAsia="es-ES"/>
              </w:rPr>
            </w:pPr>
            <w:r w:rsidRPr="00D13E53">
              <w:rPr>
                <w:b/>
                <w:szCs w:val="24"/>
                <w:lang w:val="es-ES" w:eastAsia="es-ES"/>
              </w:rPr>
              <w:t xml:space="preserve">Exploremos. Pág. 85. </w:t>
            </w:r>
          </w:p>
          <w:p w14:paraId="187AB141"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Leer la no</w:t>
            </w:r>
            <w:r>
              <w:rPr>
                <w:szCs w:val="24"/>
                <w:lang w:val="es-ES" w:eastAsia="es-ES"/>
              </w:rPr>
              <w:t>ta periodística</w:t>
            </w:r>
            <w:r w:rsidRPr="006148F0">
              <w:rPr>
                <w:szCs w:val="24"/>
                <w:lang w:val="es-ES" w:eastAsia="es-ES"/>
              </w:rPr>
              <w:t xml:space="preserve"> acerca de la población mundial.</w:t>
            </w:r>
          </w:p>
          <w:p w14:paraId="35EEBFF7"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 xml:space="preserve">Comparar la información con la del mapa población urbana mundial </w:t>
            </w:r>
            <w:r>
              <w:rPr>
                <w:szCs w:val="24"/>
                <w:lang w:val="es-ES" w:eastAsia="es-ES"/>
              </w:rPr>
              <w:t>de la pág. 195</w:t>
            </w:r>
            <w:r w:rsidRPr="006148F0">
              <w:rPr>
                <w:szCs w:val="24"/>
                <w:lang w:val="es-ES" w:eastAsia="es-ES"/>
              </w:rPr>
              <w:t>.</w:t>
            </w:r>
          </w:p>
          <w:p w14:paraId="234726CC"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 xml:space="preserve">Con un compañero, comentar y anotar en su cuaderno los países que tienen mayor población rural. </w:t>
            </w:r>
          </w:p>
          <w:p w14:paraId="7BA81F32"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 xml:space="preserve">Anotar en el cuaderno los países que tienen mayor población rural. Contestar las </w:t>
            </w:r>
            <w:r>
              <w:rPr>
                <w:szCs w:val="24"/>
                <w:lang w:val="es-ES" w:eastAsia="es-ES"/>
              </w:rPr>
              <w:t>siguientes preguntas: ¿cuál es el continente más urbanizado? ¿A qué se debe que el mundo se urbanice cada vez más?, etc.</w:t>
            </w:r>
          </w:p>
          <w:p w14:paraId="7BC1BF1D" w14:textId="77777777" w:rsidR="00260433" w:rsidRPr="00D13E53" w:rsidRDefault="00260433" w:rsidP="001A2304">
            <w:pPr>
              <w:tabs>
                <w:tab w:val="num" w:pos="426"/>
              </w:tabs>
              <w:autoSpaceDE w:val="0"/>
              <w:autoSpaceDN w:val="0"/>
              <w:adjustRightInd w:val="0"/>
              <w:jc w:val="both"/>
              <w:rPr>
                <w:b/>
                <w:szCs w:val="24"/>
                <w:lang w:val="es-ES" w:eastAsia="es-ES"/>
              </w:rPr>
            </w:pPr>
            <w:r w:rsidRPr="00D13E53">
              <w:rPr>
                <w:b/>
                <w:szCs w:val="24"/>
                <w:lang w:val="es-ES" w:eastAsia="es-ES"/>
              </w:rPr>
              <w:t xml:space="preserve">Actividad pág. 86. </w:t>
            </w:r>
          </w:p>
          <w:p w14:paraId="52CDC8C6"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Organizar el grupo en dos</w:t>
            </w:r>
            <w:r>
              <w:rPr>
                <w:szCs w:val="24"/>
                <w:lang w:val="es-ES" w:eastAsia="es-ES"/>
              </w:rPr>
              <w:t xml:space="preserve"> partes</w:t>
            </w:r>
            <w:r w:rsidRPr="006148F0">
              <w:rPr>
                <w:szCs w:val="24"/>
                <w:lang w:val="es-ES" w:eastAsia="es-ES"/>
              </w:rPr>
              <w:t xml:space="preserve"> para realizar un debate.</w:t>
            </w:r>
          </w:p>
          <w:p w14:paraId="3B9C3CE8" w14:textId="77777777" w:rsidR="00260433" w:rsidRPr="006148F0"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6148F0">
              <w:rPr>
                <w:szCs w:val="24"/>
                <w:lang w:val="es-ES" w:eastAsia="es-ES"/>
              </w:rPr>
              <w:t>Debatir sobre el medio rural y el medio urbano. Imaginar que cada grupo viene de un lugar así y defender su postura.</w:t>
            </w:r>
          </w:p>
          <w:p w14:paraId="73D9561D" w14:textId="77777777" w:rsidR="00260433" w:rsidRPr="00260433" w:rsidRDefault="00260433" w:rsidP="001A2304">
            <w:pPr>
              <w:numPr>
                <w:ilvl w:val="0"/>
                <w:numId w:val="29"/>
              </w:numPr>
              <w:tabs>
                <w:tab w:val="clear" w:pos="227"/>
                <w:tab w:val="num" w:pos="426"/>
                <w:tab w:val="num" w:pos="653"/>
              </w:tabs>
              <w:autoSpaceDE w:val="0"/>
              <w:autoSpaceDN w:val="0"/>
              <w:adjustRightInd w:val="0"/>
              <w:ind w:left="653"/>
              <w:jc w:val="both"/>
              <w:rPr>
                <w:szCs w:val="24"/>
                <w:lang w:val="es-ES" w:eastAsia="es-ES"/>
              </w:rPr>
            </w:pPr>
            <w:r w:rsidRPr="007F03F7">
              <w:rPr>
                <w:szCs w:val="24"/>
                <w:lang w:val="es-ES" w:eastAsia="es-ES"/>
              </w:rPr>
              <w:t>Anotar en el pizarrón los productos que vienen de cada lugar y elegir sólo los más necesarios para vivir, al final</w:t>
            </w:r>
            <w:r>
              <w:rPr>
                <w:szCs w:val="24"/>
                <w:lang w:val="es-ES" w:eastAsia="es-ES"/>
              </w:rPr>
              <w:t xml:space="preserve"> c</w:t>
            </w:r>
            <w:r w:rsidRPr="007F03F7">
              <w:rPr>
                <w:szCs w:val="24"/>
                <w:lang w:val="es-ES" w:eastAsia="es-ES"/>
              </w:rPr>
              <w:t>oncluir cómo se complementan lo rural y lo urbano.</w:t>
            </w:r>
          </w:p>
          <w:p w14:paraId="73C97B76" w14:textId="77777777" w:rsidR="00260433" w:rsidRPr="00D13E53" w:rsidRDefault="00260433" w:rsidP="001A2304">
            <w:pPr>
              <w:tabs>
                <w:tab w:val="num" w:pos="426"/>
              </w:tabs>
              <w:autoSpaceDE w:val="0"/>
              <w:autoSpaceDN w:val="0"/>
              <w:adjustRightInd w:val="0"/>
              <w:jc w:val="both"/>
              <w:rPr>
                <w:b/>
                <w:szCs w:val="24"/>
                <w:lang w:val="es-ES" w:eastAsia="es-ES"/>
              </w:rPr>
            </w:pPr>
            <w:r w:rsidRPr="00D13E53">
              <w:rPr>
                <w:b/>
                <w:szCs w:val="24"/>
                <w:lang w:val="es-ES" w:eastAsia="es-ES"/>
              </w:rPr>
              <w:t xml:space="preserve">Apliquemos lo aprendido. Pág. 87. </w:t>
            </w:r>
          </w:p>
          <w:p w14:paraId="1392517C"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Reunidos en equipos, e</w:t>
            </w:r>
            <w:r w:rsidRPr="006148F0">
              <w:rPr>
                <w:szCs w:val="24"/>
                <w:lang w:val="es-ES" w:eastAsia="es-ES"/>
              </w:rPr>
              <w:t>l</w:t>
            </w:r>
            <w:r>
              <w:rPr>
                <w:szCs w:val="24"/>
                <w:lang w:val="es-ES" w:eastAsia="es-ES"/>
              </w:rPr>
              <w:t>egir un continente y hacer una lista de las principales ciudades y el país al que perteneces.</w:t>
            </w:r>
          </w:p>
          <w:p w14:paraId="6F4CC003"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Buscar imágenes y noticias de una o más ciudades que pertenezcan al continente elegido.</w:t>
            </w:r>
          </w:p>
          <w:p w14:paraId="6E6F153E"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Comparar las imágenes y noticias con las condiciones de vida de la población y del cuidado del ambiente.</w:t>
            </w:r>
          </w:p>
          <w:p w14:paraId="368EE9EE" w14:textId="77777777" w:rsidR="00260433" w:rsidRDefault="00260433" w:rsidP="00260433">
            <w:pPr>
              <w:numPr>
                <w:ilvl w:val="0"/>
                <w:numId w:val="29"/>
              </w:numPr>
              <w:tabs>
                <w:tab w:val="clear" w:pos="227"/>
                <w:tab w:val="num" w:pos="426"/>
                <w:tab w:val="num" w:pos="653"/>
              </w:tabs>
              <w:autoSpaceDE w:val="0"/>
              <w:autoSpaceDN w:val="0"/>
              <w:adjustRightInd w:val="0"/>
              <w:ind w:left="653"/>
              <w:jc w:val="both"/>
              <w:rPr>
                <w:szCs w:val="24"/>
                <w:lang w:val="es-ES" w:eastAsia="es-ES"/>
              </w:rPr>
            </w:pPr>
            <w:r>
              <w:rPr>
                <w:szCs w:val="24"/>
                <w:lang w:val="es-ES" w:eastAsia="es-ES"/>
              </w:rPr>
              <w:t>Decidir en equipo, cuáles de las ciudades presentan mayor contraste y qué aspectos.</w:t>
            </w:r>
          </w:p>
          <w:p w14:paraId="23B1136C" w14:textId="77777777" w:rsidR="00260433" w:rsidRPr="00D41FBA" w:rsidRDefault="00260433" w:rsidP="001A2304">
            <w:pPr>
              <w:ind w:left="360"/>
              <w:jc w:val="both"/>
              <w:rPr>
                <w:szCs w:val="24"/>
                <w:lang w:val="es-ES"/>
              </w:rPr>
            </w:pPr>
          </w:p>
        </w:tc>
      </w:tr>
    </w:tbl>
    <w:p w14:paraId="308E0B42" w14:textId="77777777" w:rsidR="00260433" w:rsidRDefault="00260433"/>
    <w:p w14:paraId="5452B6E5" w14:textId="77777777" w:rsidR="00260433" w:rsidRDefault="00260433"/>
    <w:p w14:paraId="043F59D1" w14:textId="77777777" w:rsidR="00260433" w:rsidRDefault="00260433"/>
    <w:p w14:paraId="0D656C9D" w14:textId="77777777" w:rsidR="00260433" w:rsidRDefault="00260433"/>
    <w:p w14:paraId="070473AB" w14:textId="77777777" w:rsidR="00260433" w:rsidRDefault="00260433"/>
    <w:p w14:paraId="50D6162D"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60433" w:rsidRPr="00FF0F98" w14:paraId="0E98B87F" w14:textId="77777777" w:rsidTr="00260433">
        <w:tc>
          <w:tcPr>
            <w:tcW w:w="1951" w:type="dxa"/>
            <w:shd w:val="clear" w:color="auto" w:fill="auto"/>
            <w:vAlign w:val="center"/>
          </w:tcPr>
          <w:p w14:paraId="401D98E2" w14:textId="77777777" w:rsidR="00260433" w:rsidRPr="00FF0F98" w:rsidRDefault="00260433" w:rsidP="001A2304">
            <w:pPr>
              <w:jc w:val="center"/>
              <w:rPr>
                <w:b/>
              </w:rPr>
            </w:pPr>
            <w:r>
              <w:rPr>
                <w:b/>
              </w:rPr>
              <w:lastRenderedPageBreak/>
              <w:t>MATERIA</w:t>
            </w:r>
          </w:p>
        </w:tc>
        <w:tc>
          <w:tcPr>
            <w:tcW w:w="2835" w:type="dxa"/>
            <w:shd w:val="clear" w:color="auto" w:fill="auto"/>
            <w:vAlign w:val="center"/>
          </w:tcPr>
          <w:p w14:paraId="4A7EFC74" w14:textId="77777777" w:rsidR="00260433" w:rsidRPr="00FF0F98" w:rsidRDefault="00260433" w:rsidP="001A2304">
            <w:pPr>
              <w:jc w:val="center"/>
              <w:rPr>
                <w:b/>
                <w:sz w:val="36"/>
                <w:szCs w:val="36"/>
              </w:rPr>
            </w:pPr>
            <w:r>
              <w:rPr>
                <w:b/>
                <w:sz w:val="36"/>
                <w:szCs w:val="36"/>
              </w:rPr>
              <w:t>Formación Cívica y Ética</w:t>
            </w:r>
          </w:p>
        </w:tc>
        <w:tc>
          <w:tcPr>
            <w:tcW w:w="1418" w:type="dxa"/>
            <w:shd w:val="clear" w:color="auto" w:fill="auto"/>
            <w:vAlign w:val="center"/>
          </w:tcPr>
          <w:p w14:paraId="04A7CCA1" w14:textId="77777777" w:rsidR="00260433" w:rsidRPr="00FF0F98" w:rsidRDefault="00260433" w:rsidP="001A2304">
            <w:pPr>
              <w:jc w:val="center"/>
              <w:rPr>
                <w:b/>
              </w:rPr>
            </w:pPr>
            <w:r>
              <w:rPr>
                <w:b/>
              </w:rPr>
              <w:t>GRADO</w:t>
            </w:r>
          </w:p>
        </w:tc>
        <w:tc>
          <w:tcPr>
            <w:tcW w:w="1984" w:type="dxa"/>
            <w:shd w:val="clear" w:color="auto" w:fill="auto"/>
            <w:vAlign w:val="center"/>
          </w:tcPr>
          <w:p w14:paraId="3461F1D7"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2C87852C" w14:textId="77777777" w:rsidR="00260433" w:rsidRPr="00FF0F98" w:rsidRDefault="00260433" w:rsidP="001A2304">
            <w:pPr>
              <w:jc w:val="center"/>
              <w:rPr>
                <w:b/>
              </w:rPr>
            </w:pPr>
            <w:r>
              <w:rPr>
                <w:b/>
              </w:rPr>
              <w:t>SEMANA</w:t>
            </w:r>
          </w:p>
        </w:tc>
        <w:tc>
          <w:tcPr>
            <w:tcW w:w="4579" w:type="dxa"/>
            <w:shd w:val="clear" w:color="auto" w:fill="auto"/>
            <w:vAlign w:val="center"/>
          </w:tcPr>
          <w:p w14:paraId="660CA812" w14:textId="77777777" w:rsidR="00260433" w:rsidRPr="001510D9" w:rsidRDefault="00260433" w:rsidP="001A2304">
            <w:pPr>
              <w:jc w:val="center"/>
            </w:pPr>
            <w:r>
              <w:t>Semana 1</w:t>
            </w:r>
          </w:p>
        </w:tc>
      </w:tr>
      <w:tr w:rsidR="00260433" w:rsidRPr="00FF0F98" w14:paraId="2B1F0956" w14:textId="77777777" w:rsidTr="00260433">
        <w:trPr>
          <w:trHeight w:val="383"/>
        </w:trPr>
        <w:tc>
          <w:tcPr>
            <w:tcW w:w="14185" w:type="dxa"/>
            <w:gridSpan w:val="6"/>
            <w:shd w:val="clear" w:color="auto" w:fill="auto"/>
            <w:vAlign w:val="center"/>
          </w:tcPr>
          <w:p w14:paraId="13EAA094" w14:textId="77777777" w:rsidR="00260433" w:rsidRPr="00FF0F98" w:rsidRDefault="00260433" w:rsidP="001A2304">
            <w:pPr>
              <w:jc w:val="center"/>
              <w:rPr>
                <w:b/>
              </w:rPr>
            </w:pPr>
            <w:r>
              <w:rPr>
                <w:b/>
              </w:rPr>
              <w:t>ACTIVIDADES</w:t>
            </w:r>
          </w:p>
        </w:tc>
      </w:tr>
      <w:tr w:rsidR="00260433" w:rsidRPr="00FF0F98" w14:paraId="13023415" w14:textId="77777777" w:rsidTr="00260433">
        <w:trPr>
          <w:trHeight w:val="1009"/>
        </w:trPr>
        <w:tc>
          <w:tcPr>
            <w:tcW w:w="14185" w:type="dxa"/>
            <w:gridSpan w:val="6"/>
            <w:shd w:val="clear" w:color="auto" w:fill="auto"/>
            <w:vAlign w:val="center"/>
          </w:tcPr>
          <w:p w14:paraId="60B5EB3A" w14:textId="77777777" w:rsidR="00260433" w:rsidRPr="00CB262B" w:rsidRDefault="00260433" w:rsidP="001A2304">
            <w:pPr>
              <w:pStyle w:val="Sinespaciado"/>
              <w:jc w:val="both"/>
              <w:rPr>
                <w:rFonts w:ascii="Tahoma" w:hAnsi="Tahoma" w:cs="Tahoma"/>
                <w:b/>
                <w:sz w:val="24"/>
                <w:szCs w:val="24"/>
                <w:lang w:eastAsia="es-ES"/>
              </w:rPr>
            </w:pPr>
            <w:r>
              <w:rPr>
                <w:rFonts w:ascii="Tahoma" w:hAnsi="Tahoma" w:cs="Tahoma"/>
                <w:b/>
                <w:sz w:val="24"/>
                <w:szCs w:val="24"/>
                <w:lang w:eastAsia="es-ES"/>
              </w:rPr>
              <w:t>Lección 9: Interdependencia, bienestar social y convivencia.</w:t>
            </w:r>
          </w:p>
          <w:p w14:paraId="3E0DF8BF"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Mediante una lluvia de ideas, preguntar ¿qué cosas le deben agradecer a sus padres?.</w:t>
            </w:r>
          </w:p>
          <w:p w14:paraId="390C87B6"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Solicitar que hagan una carta donde tengan que escribir lo que le agradecen a su familia, lo que reciben de ella y lo que ellos le dan.</w:t>
            </w:r>
          </w:p>
          <w:p w14:paraId="30BF202B"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Leer voluntariamente las cartas y comentar al respecto.</w:t>
            </w:r>
          </w:p>
          <w:p w14:paraId="2F41DD4D"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Comentar a los alumnos el objetivo de esta lección: poner en práctica la interdependencia –reciprocidad, equidad y cooperación- para mejorar el bienestar social.</w:t>
            </w:r>
          </w:p>
          <w:p w14:paraId="0CD397FC"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Hacer una reflexión de la interdependencia y elaborar un concepto grupal.  Reflexionar sobre la imagen de la pág. 84 donde una familia se apoya mutuamente.</w:t>
            </w:r>
          </w:p>
          <w:p w14:paraId="2C7A5D30"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Analizar el esquema de la página 85 sobre la interdependencia y los conceptos relacionados a ella. Solicitar a los alumnos que piensen en situaciones ejemplificando el esquema.</w:t>
            </w:r>
          </w:p>
          <w:p w14:paraId="6D55CE94"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Elaborar una lista en el cuaderno de situaciones donde existe la interdependencia y otras en las que no. Seguir el ejemplo de la página 86.</w:t>
            </w:r>
          </w:p>
          <w:p w14:paraId="0FE3034C" w14:textId="77777777" w:rsidR="00260433" w:rsidRPr="00C92286" w:rsidRDefault="00260433" w:rsidP="001A2304">
            <w:pPr>
              <w:pStyle w:val="Sinespaciado"/>
              <w:ind w:left="720"/>
              <w:jc w:val="both"/>
              <w:rPr>
                <w:rFonts w:ascii="Tahoma" w:hAnsi="Tahoma" w:cs="Tahoma"/>
                <w:sz w:val="24"/>
                <w:szCs w:val="24"/>
                <w:lang w:eastAsia="es-ES"/>
              </w:rPr>
            </w:pPr>
          </w:p>
        </w:tc>
      </w:tr>
    </w:tbl>
    <w:p w14:paraId="5694C951" w14:textId="77777777" w:rsidR="00260433" w:rsidRDefault="00260433" w:rsidP="00260433"/>
    <w:p w14:paraId="24FC1167" w14:textId="77777777" w:rsidR="00260433" w:rsidRDefault="00260433" w:rsidP="00260433"/>
    <w:p w14:paraId="75346240" w14:textId="77777777" w:rsidR="00260433" w:rsidRDefault="00260433" w:rsidP="00260433"/>
    <w:p w14:paraId="75AA162D" w14:textId="77777777" w:rsidR="00260433" w:rsidRDefault="00260433" w:rsidP="00260433"/>
    <w:p w14:paraId="1921AFF7" w14:textId="77777777" w:rsidR="00260433" w:rsidRDefault="00260433" w:rsidP="00260433"/>
    <w:p w14:paraId="3C6854B2" w14:textId="77777777" w:rsidR="00260433" w:rsidRDefault="00260433" w:rsidP="00260433"/>
    <w:p w14:paraId="098612D3" w14:textId="77777777" w:rsidR="00260433" w:rsidRDefault="00260433" w:rsidP="00260433"/>
    <w:p w14:paraId="778CDA2D" w14:textId="77777777" w:rsidR="00260433" w:rsidRDefault="00260433" w:rsidP="00260433"/>
    <w:p w14:paraId="719AF305" w14:textId="77777777" w:rsidR="00260433" w:rsidRDefault="00260433" w:rsidP="00260433"/>
    <w:p w14:paraId="6069FEA0" w14:textId="77777777" w:rsidR="00260433" w:rsidRDefault="00260433" w:rsidP="00260433"/>
    <w:p w14:paraId="5D5A2B0C" w14:textId="77777777" w:rsidR="00260433" w:rsidRDefault="00260433" w:rsidP="00260433"/>
    <w:p w14:paraId="67324CEA" w14:textId="77777777" w:rsidR="00260433" w:rsidRDefault="00260433" w:rsidP="00260433"/>
    <w:p w14:paraId="0FBD99E2" w14:textId="77777777" w:rsidR="00260433" w:rsidRDefault="00260433" w:rsidP="00260433"/>
    <w:p w14:paraId="77C523A7" w14:textId="77777777" w:rsidR="00260433" w:rsidRDefault="00260433" w:rsidP="00260433"/>
    <w:p w14:paraId="60F5B27B" w14:textId="77777777" w:rsidR="00260433" w:rsidRDefault="00260433" w:rsidP="00260433"/>
    <w:p w14:paraId="4CCCF96A" w14:textId="77777777" w:rsidR="00260433" w:rsidRDefault="00260433" w:rsidP="00260433"/>
    <w:p w14:paraId="6E894473" w14:textId="77777777" w:rsidR="00260433" w:rsidRDefault="00260433" w:rsidP="00260433"/>
    <w:p w14:paraId="2313F407"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60433" w:rsidRPr="00FF0F98" w14:paraId="62848BFF" w14:textId="77777777" w:rsidTr="00260433">
        <w:tc>
          <w:tcPr>
            <w:tcW w:w="1951" w:type="dxa"/>
            <w:shd w:val="clear" w:color="auto" w:fill="auto"/>
            <w:vAlign w:val="center"/>
          </w:tcPr>
          <w:p w14:paraId="4F857AF2" w14:textId="77777777" w:rsidR="00260433" w:rsidRPr="00FF0F98" w:rsidRDefault="00260433" w:rsidP="001A2304">
            <w:pPr>
              <w:jc w:val="center"/>
              <w:rPr>
                <w:b/>
              </w:rPr>
            </w:pPr>
            <w:r>
              <w:rPr>
                <w:b/>
              </w:rPr>
              <w:lastRenderedPageBreak/>
              <w:t>MATERIA</w:t>
            </w:r>
          </w:p>
        </w:tc>
        <w:tc>
          <w:tcPr>
            <w:tcW w:w="2835" w:type="dxa"/>
            <w:shd w:val="clear" w:color="auto" w:fill="auto"/>
            <w:vAlign w:val="center"/>
          </w:tcPr>
          <w:p w14:paraId="4ECA7DEA" w14:textId="77777777" w:rsidR="00260433" w:rsidRPr="00FF0F98" w:rsidRDefault="00260433" w:rsidP="001A2304">
            <w:pPr>
              <w:jc w:val="center"/>
              <w:rPr>
                <w:b/>
                <w:sz w:val="36"/>
                <w:szCs w:val="36"/>
              </w:rPr>
            </w:pPr>
            <w:r>
              <w:rPr>
                <w:b/>
                <w:sz w:val="36"/>
                <w:szCs w:val="36"/>
              </w:rPr>
              <w:t>Formación Cívica y Ética</w:t>
            </w:r>
          </w:p>
        </w:tc>
        <w:tc>
          <w:tcPr>
            <w:tcW w:w="1418" w:type="dxa"/>
            <w:shd w:val="clear" w:color="auto" w:fill="auto"/>
            <w:vAlign w:val="center"/>
          </w:tcPr>
          <w:p w14:paraId="494D5858" w14:textId="77777777" w:rsidR="00260433" w:rsidRPr="00FF0F98" w:rsidRDefault="00260433" w:rsidP="001A2304">
            <w:pPr>
              <w:jc w:val="center"/>
              <w:rPr>
                <w:b/>
              </w:rPr>
            </w:pPr>
            <w:r>
              <w:rPr>
                <w:b/>
              </w:rPr>
              <w:t>GRADO</w:t>
            </w:r>
          </w:p>
        </w:tc>
        <w:tc>
          <w:tcPr>
            <w:tcW w:w="1984" w:type="dxa"/>
            <w:shd w:val="clear" w:color="auto" w:fill="auto"/>
            <w:vAlign w:val="center"/>
          </w:tcPr>
          <w:p w14:paraId="3742F5BF"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1EDA68B2" w14:textId="77777777" w:rsidR="00260433" w:rsidRPr="00FF0F98" w:rsidRDefault="00260433" w:rsidP="001A2304">
            <w:pPr>
              <w:jc w:val="center"/>
              <w:rPr>
                <w:b/>
              </w:rPr>
            </w:pPr>
            <w:r>
              <w:rPr>
                <w:b/>
              </w:rPr>
              <w:t>SEMANA</w:t>
            </w:r>
          </w:p>
        </w:tc>
        <w:tc>
          <w:tcPr>
            <w:tcW w:w="4579" w:type="dxa"/>
            <w:shd w:val="clear" w:color="auto" w:fill="auto"/>
            <w:vAlign w:val="center"/>
          </w:tcPr>
          <w:p w14:paraId="3BEF3301" w14:textId="77777777" w:rsidR="00260433" w:rsidRPr="001510D9" w:rsidRDefault="00260433" w:rsidP="001A2304">
            <w:pPr>
              <w:jc w:val="center"/>
            </w:pPr>
            <w:r>
              <w:t>Semana 2</w:t>
            </w:r>
          </w:p>
        </w:tc>
      </w:tr>
      <w:tr w:rsidR="00260433" w:rsidRPr="00FF0F98" w14:paraId="7D1A91B3" w14:textId="77777777" w:rsidTr="00260433">
        <w:trPr>
          <w:trHeight w:val="383"/>
        </w:trPr>
        <w:tc>
          <w:tcPr>
            <w:tcW w:w="14185" w:type="dxa"/>
            <w:gridSpan w:val="6"/>
            <w:shd w:val="clear" w:color="auto" w:fill="auto"/>
            <w:vAlign w:val="center"/>
          </w:tcPr>
          <w:p w14:paraId="11FB9F4A" w14:textId="77777777" w:rsidR="00260433" w:rsidRPr="00FF0F98" w:rsidRDefault="00260433" w:rsidP="001A2304">
            <w:pPr>
              <w:jc w:val="center"/>
              <w:rPr>
                <w:b/>
              </w:rPr>
            </w:pPr>
            <w:r>
              <w:rPr>
                <w:b/>
              </w:rPr>
              <w:t>ACTIVIDADES</w:t>
            </w:r>
          </w:p>
        </w:tc>
      </w:tr>
      <w:tr w:rsidR="00260433" w:rsidRPr="00FF0F98" w14:paraId="49F4986C" w14:textId="77777777" w:rsidTr="00260433">
        <w:trPr>
          <w:trHeight w:val="1009"/>
        </w:trPr>
        <w:tc>
          <w:tcPr>
            <w:tcW w:w="14185" w:type="dxa"/>
            <w:gridSpan w:val="6"/>
            <w:shd w:val="clear" w:color="auto" w:fill="auto"/>
            <w:vAlign w:val="center"/>
          </w:tcPr>
          <w:p w14:paraId="7F548C97" w14:textId="77777777" w:rsidR="00260433" w:rsidRPr="00CB262B" w:rsidRDefault="00260433" w:rsidP="001A2304">
            <w:pPr>
              <w:pStyle w:val="Sinespaciado"/>
              <w:jc w:val="both"/>
              <w:rPr>
                <w:rFonts w:ascii="Tahoma" w:hAnsi="Tahoma" w:cs="Tahoma"/>
                <w:b/>
                <w:sz w:val="24"/>
                <w:szCs w:val="24"/>
                <w:lang w:eastAsia="es-ES"/>
              </w:rPr>
            </w:pPr>
            <w:r>
              <w:rPr>
                <w:rFonts w:ascii="Tahoma" w:hAnsi="Tahoma" w:cs="Tahoma"/>
                <w:b/>
                <w:sz w:val="24"/>
                <w:szCs w:val="24"/>
                <w:lang w:eastAsia="es-ES"/>
              </w:rPr>
              <w:t>Lección 9: Interdependencia, bienestar social y convivencia.</w:t>
            </w:r>
          </w:p>
          <w:p w14:paraId="69A273C4"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Analizar el siguiente interactivo de la Plataforma TIC, para profundizar en el tema:</w:t>
            </w:r>
          </w:p>
          <w:p w14:paraId="18400A3C" w14:textId="77777777" w:rsidR="00260433" w:rsidRDefault="00260433" w:rsidP="001A2304">
            <w:pPr>
              <w:pStyle w:val="Sinespaciado"/>
              <w:ind w:left="708"/>
              <w:jc w:val="both"/>
              <w:rPr>
                <w:rFonts w:ascii="Tahoma" w:hAnsi="Tahoma" w:cs="Tahoma"/>
                <w:sz w:val="24"/>
                <w:szCs w:val="24"/>
                <w:lang w:eastAsia="es-ES"/>
              </w:rPr>
            </w:pPr>
            <w:r w:rsidRPr="00260433">
              <w:rPr>
                <w:rFonts w:ascii="Tahoma" w:hAnsi="Tahoma" w:cs="Tahoma"/>
                <w:sz w:val="24"/>
                <w:szCs w:val="24"/>
                <w:lang w:eastAsia="es-ES"/>
              </w:rPr>
              <w:t>http://www.basica.primariatic.sep.gob.mx/med/PA5_FC_B3_OA_10001/index.html</w:t>
            </w:r>
          </w:p>
          <w:p w14:paraId="6BD56614" w14:textId="77777777" w:rsidR="00260433" w:rsidRDefault="00260433" w:rsidP="00260433">
            <w:pPr>
              <w:pStyle w:val="Sinespaciado"/>
              <w:numPr>
                <w:ilvl w:val="0"/>
                <w:numId w:val="34"/>
              </w:numPr>
              <w:jc w:val="both"/>
              <w:rPr>
                <w:rFonts w:ascii="Tahoma" w:hAnsi="Tahoma" w:cs="Tahoma"/>
                <w:sz w:val="24"/>
                <w:szCs w:val="24"/>
                <w:lang w:eastAsia="es-ES"/>
              </w:rPr>
            </w:pPr>
            <w:r>
              <w:rPr>
                <w:rFonts w:ascii="Tahoma" w:hAnsi="Tahoma" w:cs="Tahoma"/>
                <w:sz w:val="24"/>
                <w:szCs w:val="24"/>
                <w:lang w:eastAsia="es-ES"/>
              </w:rPr>
              <w:t>Observar la imagen de la página 88 acerca del bienestar social y cómo es posible alcanzarlo.</w:t>
            </w:r>
          </w:p>
          <w:p w14:paraId="74B9F5A3" w14:textId="77777777" w:rsidR="00260433" w:rsidRDefault="00260433" w:rsidP="00260433">
            <w:pPr>
              <w:pStyle w:val="Sinespaciado"/>
              <w:numPr>
                <w:ilvl w:val="0"/>
                <w:numId w:val="34"/>
              </w:numPr>
              <w:jc w:val="both"/>
              <w:rPr>
                <w:rFonts w:ascii="Tahoma" w:hAnsi="Tahoma" w:cs="Tahoma"/>
                <w:sz w:val="24"/>
                <w:szCs w:val="24"/>
                <w:lang w:eastAsia="es-ES"/>
              </w:rPr>
            </w:pPr>
            <w:r>
              <w:rPr>
                <w:rFonts w:ascii="Tahoma" w:hAnsi="Tahoma" w:cs="Tahoma"/>
                <w:sz w:val="24"/>
                <w:szCs w:val="24"/>
                <w:lang w:eastAsia="es-ES"/>
              </w:rPr>
              <w:t>Participemos. Páginas 88 y 89. Identificar los factores de bienestar social en la localidad y cómo mejoran la vida, quién se encarga de ellos y qué necesidades se cubren. Elaborar una tabla semejante a la de la página 88.</w:t>
            </w:r>
          </w:p>
          <w:p w14:paraId="1D116F78" w14:textId="77777777" w:rsidR="00260433" w:rsidRDefault="00260433" w:rsidP="00260433">
            <w:pPr>
              <w:pStyle w:val="Sinespaciado"/>
              <w:numPr>
                <w:ilvl w:val="0"/>
                <w:numId w:val="34"/>
              </w:numPr>
              <w:jc w:val="both"/>
              <w:rPr>
                <w:rFonts w:ascii="Tahoma" w:hAnsi="Tahoma" w:cs="Tahoma"/>
                <w:sz w:val="24"/>
                <w:szCs w:val="24"/>
                <w:lang w:eastAsia="es-ES"/>
              </w:rPr>
            </w:pPr>
            <w:r>
              <w:rPr>
                <w:rFonts w:ascii="Tahoma" w:hAnsi="Tahoma" w:cs="Tahoma"/>
                <w:sz w:val="24"/>
                <w:szCs w:val="24"/>
                <w:lang w:eastAsia="es-ES"/>
              </w:rPr>
              <w:t>Reflexionar sobre lo que hicieron y analizar lo que pueden hacer en la escuela para que exista bienestar social.</w:t>
            </w:r>
          </w:p>
          <w:p w14:paraId="40EE0ECF" w14:textId="77777777" w:rsidR="00260433" w:rsidRPr="00C92286" w:rsidRDefault="00260433" w:rsidP="00260433">
            <w:pPr>
              <w:pStyle w:val="Sinespaciado"/>
              <w:numPr>
                <w:ilvl w:val="0"/>
                <w:numId w:val="34"/>
              </w:numPr>
              <w:jc w:val="both"/>
            </w:pPr>
            <w:r w:rsidRPr="00C92286">
              <w:rPr>
                <w:rFonts w:ascii="Tahoma" w:hAnsi="Tahoma" w:cs="Tahoma"/>
                <w:sz w:val="24"/>
                <w:szCs w:val="24"/>
                <w:lang w:eastAsia="es-ES"/>
              </w:rPr>
              <w:t>En grupo, proponer tres acciones que permitan tener un bienestar social en la escuela y hacer un compromiso grupal. Ponerlos en una cartulina y firmar todos de común acuerdo.</w:t>
            </w:r>
          </w:p>
          <w:p w14:paraId="07BAE83B" w14:textId="77777777" w:rsidR="00260433" w:rsidRPr="003A0175" w:rsidRDefault="00260433" w:rsidP="00260433">
            <w:pPr>
              <w:pStyle w:val="Sinespaciado"/>
              <w:numPr>
                <w:ilvl w:val="0"/>
                <w:numId w:val="34"/>
              </w:numPr>
              <w:jc w:val="both"/>
            </w:pPr>
            <w:r w:rsidRPr="00AA77AF">
              <w:rPr>
                <w:rFonts w:ascii="Tahoma" w:hAnsi="Tahoma" w:cs="Tahoma"/>
                <w:sz w:val="24"/>
                <w:szCs w:val="24"/>
                <w:lang w:eastAsia="es-ES"/>
              </w:rPr>
              <w:t>Registrar lo que se ha cumplido o no a lo largo de la semana o mes.</w:t>
            </w:r>
          </w:p>
          <w:p w14:paraId="286BC86C" w14:textId="77777777" w:rsidR="00260433" w:rsidRPr="00FF0F98" w:rsidRDefault="00260433" w:rsidP="001A2304">
            <w:pPr>
              <w:pStyle w:val="Sinespaciado"/>
              <w:ind w:left="776"/>
              <w:jc w:val="both"/>
            </w:pPr>
          </w:p>
        </w:tc>
      </w:tr>
    </w:tbl>
    <w:p w14:paraId="4788421F" w14:textId="77777777" w:rsidR="00260433" w:rsidRDefault="00260433" w:rsidP="00260433"/>
    <w:p w14:paraId="515D85C3" w14:textId="77777777" w:rsidR="00260433" w:rsidRDefault="00260433" w:rsidP="00260433"/>
    <w:p w14:paraId="0BE17644" w14:textId="77777777" w:rsidR="00260433" w:rsidRDefault="00260433" w:rsidP="00260433"/>
    <w:p w14:paraId="6382BBCF" w14:textId="77777777" w:rsidR="00260433" w:rsidRDefault="00260433" w:rsidP="00260433"/>
    <w:p w14:paraId="296BDB61" w14:textId="77777777" w:rsidR="00260433" w:rsidRDefault="00260433" w:rsidP="00260433"/>
    <w:p w14:paraId="29CBD049" w14:textId="77777777" w:rsidR="00260433" w:rsidRDefault="00260433" w:rsidP="00260433"/>
    <w:p w14:paraId="0B025544" w14:textId="77777777" w:rsidR="00260433" w:rsidRDefault="00260433" w:rsidP="00260433"/>
    <w:p w14:paraId="738DD5E3" w14:textId="77777777" w:rsidR="00260433" w:rsidRDefault="00260433" w:rsidP="00260433"/>
    <w:p w14:paraId="23534A8C" w14:textId="77777777" w:rsidR="00260433" w:rsidRDefault="00260433" w:rsidP="00260433"/>
    <w:p w14:paraId="4D5F91AF" w14:textId="77777777" w:rsidR="00260433" w:rsidRDefault="00260433" w:rsidP="00260433"/>
    <w:p w14:paraId="6664C296" w14:textId="77777777" w:rsidR="00260433" w:rsidRDefault="00260433" w:rsidP="00260433"/>
    <w:p w14:paraId="4289D06E" w14:textId="77777777" w:rsidR="00260433" w:rsidRDefault="00260433" w:rsidP="00260433"/>
    <w:p w14:paraId="3C0DE0EE" w14:textId="77777777" w:rsidR="00260433" w:rsidRDefault="00260433" w:rsidP="00260433"/>
    <w:p w14:paraId="7B7AE38C" w14:textId="77777777" w:rsidR="00260433" w:rsidRDefault="00260433" w:rsidP="00260433"/>
    <w:p w14:paraId="347870F0" w14:textId="77777777" w:rsidR="00260433" w:rsidRDefault="00260433" w:rsidP="00260433"/>
    <w:p w14:paraId="0B91836E" w14:textId="77777777" w:rsidR="00260433" w:rsidRDefault="00260433" w:rsidP="00260433"/>
    <w:p w14:paraId="686BB713" w14:textId="77777777" w:rsidR="00260433" w:rsidRDefault="00260433" w:rsidP="00260433"/>
    <w:p w14:paraId="075B42E0" w14:textId="77777777" w:rsidR="00260433" w:rsidRDefault="00260433" w:rsidP="00260433"/>
    <w:p w14:paraId="53213F39" w14:textId="77777777" w:rsidR="00260433" w:rsidRDefault="00260433" w:rsidP="00260433"/>
    <w:p w14:paraId="3D836239"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60433" w:rsidRPr="001510D9" w14:paraId="03368FE4" w14:textId="77777777" w:rsidTr="00260433">
        <w:tc>
          <w:tcPr>
            <w:tcW w:w="1951" w:type="dxa"/>
            <w:shd w:val="clear" w:color="auto" w:fill="auto"/>
            <w:vAlign w:val="center"/>
          </w:tcPr>
          <w:p w14:paraId="745BE97D" w14:textId="77777777" w:rsidR="00260433" w:rsidRPr="00FF0F98" w:rsidRDefault="00260433" w:rsidP="001A2304">
            <w:pPr>
              <w:jc w:val="center"/>
              <w:rPr>
                <w:b/>
              </w:rPr>
            </w:pPr>
            <w:r>
              <w:rPr>
                <w:b/>
              </w:rPr>
              <w:lastRenderedPageBreak/>
              <w:t>MATERIA</w:t>
            </w:r>
          </w:p>
        </w:tc>
        <w:tc>
          <w:tcPr>
            <w:tcW w:w="2835" w:type="dxa"/>
            <w:shd w:val="clear" w:color="auto" w:fill="auto"/>
            <w:vAlign w:val="center"/>
          </w:tcPr>
          <w:p w14:paraId="051956E0" w14:textId="77777777" w:rsidR="00260433" w:rsidRPr="00FF0F98" w:rsidRDefault="00260433" w:rsidP="001A2304">
            <w:pPr>
              <w:jc w:val="center"/>
              <w:rPr>
                <w:b/>
                <w:sz w:val="36"/>
                <w:szCs w:val="36"/>
              </w:rPr>
            </w:pPr>
            <w:r>
              <w:rPr>
                <w:b/>
                <w:sz w:val="36"/>
                <w:szCs w:val="36"/>
              </w:rPr>
              <w:t>Formación Cívica y Ética</w:t>
            </w:r>
          </w:p>
        </w:tc>
        <w:tc>
          <w:tcPr>
            <w:tcW w:w="1418" w:type="dxa"/>
            <w:shd w:val="clear" w:color="auto" w:fill="auto"/>
            <w:vAlign w:val="center"/>
          </w:tcPr>
          <w:p w14:paraId="38268998" w14:textId="77777777" w:rsidR="00260433" w:rsidRPr="00FF0F98" w:rsidRDefault="00260433" w:rsidP="001A2304">
            <w:pPr>
              <w:jc w:val="center"/>
              <w:rPr>
                <w:b/>
              </w:rPr>
            </w:pPr>
            <w:r>
              <w:rPr>
                <w:b/>
              </w:rPr>
              <w:t>GRADO</w:t>
            </w:r>
          </w:p>
        </w:tc>
        <w:tc>
          <w:tcPr>
            <w:tcW w:w="1984" w:type="dxa"/>
            <w:shd w:val="clear" w:color="auto" w:fill="auto"/>
            <w:vAlign w:val="center"/>
          </w:tcPr>
          <w:p w14:paraId="39796B3B"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02137634" w14:textId="77777777" w:rsidR="00260433" w:rsidRPr="00FF0F98" w:rsidRDefault="00260433" w:rsidP="001A2304">
            <w:pPr>
              <w:jc w:val="center"/>
              <w:rPr>
                <w:b/>
              </w:rPr>
            </w:pPr>
            <w:r>
              <w:rPr>
                <w:b/>
              </w:rPr>
              <w:t>SEMANA</w:t>
            </w:r>
          </w:p>
        </w:tc>
        <w:tc>
          <w:tcPr>
            <w:tcW w:w="4579" w:type="dxa"/>
            <w:shd w:val="clear" w:color="auto" w:fill="auto"/>
            <w:vAlign w:val="center"/>
          </w:tcPr>
          <w:p w14:paraId="3FAA4C1B" w14:textId="77777777" w:rsidR="00260433" w:rsidRPr="001510D9" w:rsidRDefault="00260433" w:rsidP="001A2304">
            <w:pPr>
              <w:jc w:val="center"/>
            </w:pPr>
            <w:r>
              <w:t>Semana 3</w:t>
            </w:r>
          </w:p>
        </w:tc>
      </w:tr>
      <w:tr w:rsidR="00260433" w:rsidRPr="00FF0F98" w14:paraId="6DE6F5BC" w14:textId="77777777" w:rsidTr="00260433">
        <w:trPr>
          <w:trHeight w:val="383"/>
        </w:trPr>
        <w:tc>
          <w:tcPr>
            <w:tcW w:w="14185" w:type="dxa"/>
            <w:gridSpan w:val="6"/>
            <w:shd w:val="clear" w:color="auto" w:fill="auto"/>
            <w:vAlign w:val="center"/>
          </w:tcPr>
          <w:p w14:paraId="5F3ACD68" w14:textId="77777777" w:rsidR="00260433" w:rsidRPr="00FF0F98" w:rsidRDefault="00260433" w:rsidP="001A2304">
            <w:pPr>
              <w:jc w:val="center"/>
              <w:rPr>
                <w:b/>
              </w:rPr>
            </w:pPr>
            <w:r>
              <w:rPr>
                <w:b/>
              </w:rPr>
              <w:t>ACTIVIDADES</w:t>
            </w:r>
          </w:p>
        </w:tc>
      </w:tr>
      <w:tr w:rsidR="00260433" w:rsidRPr="00E36182" w14:paraId="01164171" w14:textId="77777777" w:rsidTr="00260433">
        <w:trPr>
          <w:trHeight w:val="1009"/>
        </w:trPr>
        <w:tc>
          <w:tcPr>
            <w:tcW w:w="14185" w:type="dxa"/>
            <w:gridSpan w:val="6"/>
            <w:shd w:val="clear" w:color="auto" w:fill="auto"/>
            <w:vAlign w:val="center"/>
          </w:tcPr>
          <w:p w14:paraId="506E0DCE" w14:textId="77777777" w:rsidR="00260433" w:rsidRPr="00CB262B" w:rsidRDefault="00260433" w:rsidP="001A2304">
            <w:pPr>
              <w:pStyle w:val="Sinespaciado"/>
              <w:jc w:val="both"/>
              <w:rPr>
                <w:rFonts w:ascii="Tahoma" w:hAnsi="Tahoma" w:cs="Tahoma"/>
                <w:b/>
                <w:sz w:val="24"/>
                <w:szCs w:val="24"/>
                <w:lang w:eastAsia="es-ES"/>
              </w:rPr>
            </w:pPr>
            <w:r>
              <w:rPr>
                <w:rFonts w:ascii="Tahoma" w:hAnsi="Tahoma" w:cs="Tahoma"/>
                <w:b/>
                <w:sz w:val="24"/>
                <w:szCs w:val="24"/>
                <w:lang w:eastAsia="es-ES"/>
              </w:rPr>
              <w:t>Lección 10: Acciones a favor de la diversidad y contra la discriminación.</w:t>
            </w:r>
          </w:p>
          <w:p w14:paraId="29146FE1"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Observar las imágenes de la página 92 y 93. Actividad donde los alumnos deben de inferir la ocupación a la que se dedican las personas mostradas donde sólo se aprecia su rostro y forma de vestir.</w:t>
            </w:r>
          </w:p>
          <w:p w14:paraId="1014CEA0"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Recordar acerca de lo que es un estereotipo y un prejuicio, ¿se aplicó lo anterior en el momento de contestar? Reflexionar.</w:t>
            </w:r>
          </w:p>
          <w:p w14:paraId="09479955"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 xml:space="preserve">Comentar de manera grupal, cómo afecta la discriminación a las personas. </w:t>
            </w:r>
          </w:p>
          <w:p w14:paraId="1AD2171E" w14:textId="77777777" w:rsidR="00260433" w:rsidRDefault="00260433" w:rsidP="00260433">
            <w:pPr>
              <w:pStyle w:val="Sinespaciado"/>
              <w:numPr>
                <w:ilvl w:val="0"/>
                <w:numId w:val="33"/>
              </w:numPr>
              <w:jc w:val="both"/>
              <w:rPr>
                <w:rFonts w:ascii="Tahoma" w:hAnsi="Tahoma" w:cs="Tahoma"/>
                <w:sz w:val="24"/>
                <w:szCs w:val="24"/>
                <w:lang w:eastAsia="es-ES"/>
              </w:rPr>
            </w:pPr>
            <w:r>
              <w:rPr>
                <w:rFonts w:ascii="Tahoma" w:hAnsi="Tahoma" w:cs="Tahoma"/>
                <w:sz w:val="24"/>
                <w:szCs w:val="24"/>
                <w:lang w:eastAsia="es-ES"/>
              </w:rPr>
              <w:t>Revisar el siguiente enlace, donde puedes consultar y sumarse a la campaña de la Organización de las Naciones Unidas en contra del racismo.</w:t>
            </w:r>
          </w:p>
          <w:p w14:paraId="08CD8715" w14:textId="77777777" w:rsidR="00260433" w:rsidRDefault="00260433" w:rsidP="001A2304">
            <w:pPr>
              <w:pStyle w:val="Sinespaciado"/>
              <w:ind w:left="720"/>
              <w:jc w:val="both"/>
              <w:rPr>
                <w:rFonts w:ascii="Tahoma" w:hAnsi="Tahoma" w:cs="Tahoma"/>
                <w:sz w:val="24"/>
                <w:szCs w:val="24"/>
                <w:lang w:eastAsia="es-ES"/>
              </w:rPr>
            </w:pPr>
            <w:r w:rsidRPr="00260433">
              <w:rPr>
                <w:rFonts w:ascii="Tahoma" w:hAnsi="Tahoma" w:cs="Tahoma"/>
                <w:sz w:val="24"/>
                <w:szCs w:val="24"/>
                <w:lang w:eastAsia="es-ES"/>
              </w:rPr>
              <w:t>https://www.un.org/es/letsfightracism/</w:t>
            </w:r>
            <w:r>
              <w:rPr>
                <w:rFonts w:ascii="Tahoma" w:hAnsi="Tahoma" w:cs="Tahoma"/>
                <w:sz w:val="24"/>
                <w:szCs w:val="24"/>
                <w:lang w:eastAsia="es-ES"/>
              </w:rPr>
              <w:t xml:space="preserve"> </w:t>
            </w:r>
          </w:p>
          <w:p w14:paraId="4FC3F869" w14:textId="77777777" w:rsidR="00260433" w:rsidRDefault="00260433" w:rsidP="00260433">
            <w:pPr>
              <w:pStyle w:val="Sinespaciado"/>
              <w:numPr>
                <w:ilvl w:val="0"/>
                <w:numId w:val="35"/>
              </w:numPr>
              <w:jc w:val="both"/>
              <w:rPr>
                <w:rFonts w:ascii="Tahoma" w:hAnsi="Tahoma" w:cs="Tahoma"/>
                <w:sz w:val="24"/>
                <w:szCs w:val="24"/>
                <w:lang w:eastAsia="es-ES"/>
              </w:rPr>
            </w:pPr>
            <w:r>
              <w:rPr>
                <w:rFonts w:ascii="Tahoma" w:hAnsi="Tahoma" w:cs="Tahoma"/>
                <w:sz w:val="24"/>
                <w:szCs w:val="24"/>
                <w:lang w:eastAsia="es-ES"/>
              </w:rPr>
              <w:t>Comentar a los alumnos el objetivo de esta lección: diseñar una campaña contra la discriminación y a favor de la inclusión en la escuela.</w:t>
            </w:r>
          </w:p>
          <w:p w14:paraId="2C1DAE6F" w14:textId="77777777" w:rsidR="00260433" w:rsidRDefault="00260433" w:rsidP="00260433">
            <w:pPr>
              <w:pStyle w:val="Sinespaciado"/>
              <w:numPr>
                <w:ilvl w:val="0"/>
                <w:numId w:val="35"/>
              </w:numPr>
              <w:jc w:val="both"/>
              <w:rPr>
                <w:rFonts w:ascii="Tahoma" w:hAnsi="Tahoma" w:cs="Tahoma"/>
                <w:sz w:val="24"/>
                <w:szCs w:val="24"/>
                <w:lang w:eastAsia="es-ES"/>
              </w:rPr>
            </w:pPr>
            <w:r>
              <w:rPr>
                <w:rFonts w:ascii="Tahoma" w:hAnsi="Tahoma" w:cs="Tahoma"/>
                <w:sz w:val="24"/>
                <w:szCs w:val="24"/>
                <w:lang w:eastAsia="es-ES"/>
              </w:rPr>
              <w:t>Observar las imágenes de la página 94 y el esquema sobre la discriminación de la página 95. Reflexionar grupalmente y comentar.</w:t>
            </w:r>
          </w:p>
          <w:p w14:paraId="09B9AD72" w14:textId="77777777" w:rsidR="00260433" w:rsidRDefault="00260433" w:rsidP="00260433">
            <w:pPr>
              <w:pStyle w:val="Sinespaciado"/>
              <w:numPr>
                <w:ilvl w:val="0"/>
                <w:numId w:val="35"/>
              </w:numPr>
              <w:jc w:val="both"/>
              <w:rPr>
                <w:rFonts w:ascii="Tahoma" w:hAnsi="Tahoma" w:cs="Tahoma"/>
                <w:sz w:val="24"/>
                <w:szCs w:val="24"/>
                <w:lang w:eastAsia="es-ES"/>
              </w:rPr>
            </w:pPr>
            <w:r>
              <w:rPr>
                <w:rFonts w:ascii="Tahoma" w:hAnsi="Tahoma" w:cs="Tahoma"/>
                <w:sz w:val="24"/>
                <w:szCs w:val="24"/>
                <w:lang w:eastAsia="es-ES"/>
              </w:rPr>
              <w:t>Definir qué es el racismo y mencionar ejemplos.</w:t>
            </w:r>
          </w:p>
          <w:p w14:paraId="333FAF14" w14:textId="77777777" w:rsidR="00260433" w:rsidRDefault="00260433" w:rsidP="00260433">
            <w:pPr>
              <w:pStyle w:val="Sinespaciado"/>
              <w:numPr>
                <w:ilvl w:val="0"/>
                <w:numId w:val="35"/>
              </w:numPr>
              <w:jc w:val="both"/>
              <w:rPr>
                <w:rFonts w:ascii="Tahoma" w:hAnsi="Tahoma" w:cs="Tahoma"/>
                <w:sz w:val="24"/>
                <w:szCs w:val="24"/>
                <w:lang w:eastAsia="es-ES"/>
              </w:rPr>
            </w:pPr>
            <w:r>
              <w:rPr>
                <w:rFonts w:ascii="Tahoma" w:hAnsi="Tahoma" w:cs="Tahoma"/>
                <w:sz w:val="24"/>
                <w:szCs w:val="24"/>
                <w:lang w:eastAsia="es-ES"/>
              </w:rPr>
              <w:t>Preguntar qué formas de discriminación observan en la escuela  y hacer el cuadro de la página 96 sobre los tipos de discriminación y comportamientos discriminatorios que se identifican.</w:t>
            </w:r>
          </w:p>
          <w:p w14:paraId="2D2C62BD" w14:textId="77777777" w:rsidR="00260433" w:rsidRDefault="00260433" w:rsidP="00260433">
            <w:pPr>
              <w:pStyle w:val="Sinespaciado"/>
              <w:numPr>
                <w:ilvl w:val="0"/>
                <w:numId w:val="35"/>
              </w:numPr>
              <w:jc w:val="both"/>
              <w:rPr>
                <w:rFonts w:ascii="Tahoma" w:hAnsi="Tahoma" w:cs="Tahoma"/>
                <w:sz w:val="24"/>
                <w:szCs w:val="24"/>
                <w:lang w:eastAsia="es-ES"/>
              </w:rPr>
            </w:pPr>
            <w:r>
              <w:rPr>
                <w:rFonts w:ascii="Tahoma" w:hAnsi="Tahoma" w:cs="Tahoma"/>
                <w:sz w:val="24"/>
                <w:szCs w:val="24"/>
                <w:lang w:eastAsia="es-ES"/>
              </w:rPr>
              <w:t>Observar el siguiente video del Portal TIC acerca del racismo:</w:t>
            </w:r>
          </w:p>
          <w:p w14:paraId="1AD4C9A6" w14:textId="77777777" w:rsidR="00260433" w:rsidRDefault="00260433" w:rsidP="001A2304">
            <w:pPr>
              <w:pStyle w:val="Sinespaciado"/>
              <w:ind w:left="720"/>
              <w:jc w:val="both"/>
              <w:rPr>
                <w:rFonts w:ascii="Tahoma" w:hAnsi="Tahoma" w:cs="Tahoma"/>
                <w:sz w:val="24"/>
                <w:szCs w:val="24"/>
                <w:lang w:eastAsia="es-ES"/>
              </w:rPr>
            </w:pPr>
            <w:r w:rsidRPr="00260433">
              <w:rPr>
                <w:rFonts w:ascii="Tahoma" w:hAnsi="Tahoma" w:cs="Tahoma"/>
                <w:sz w:val="24"/>
                <w:szCs w:val="24"/>
                <w:lang w:eastAsia="es-ES"/>
              </w:rPr>
              <w:t>http://www.basica.primariatic.sep.gob.mx/med/PA5_FC_B3_OA_20945/index.html</w:t>
            </w:r>
            <w:r>
              <w:rPr>
                <w:rFonts w:ascii="Tahoma" w:hAnsi="Tahoma" w:cs="Tahoma"/>
                <w:sz w:val="24"/>
                <w:szCs w:val="24"/>
                <w:lang w:eastAsia="es-ES"/>
              </w:rPr>
              <w:t xml:space="preserve"> </w:t>
            </w:r>
          </w:p>
          <w:p w14:paraId="7048A8BD" w14:textId="77777777" w:rsidR="00260433" w:rsidRPr="00260433" w:rsidRDefault="00260433" w:rsidP="001A2304">
            <w:pPr>
              <w:pStyle w:val="Sinespaciado"/>
              <w:numPr>
                <w:ilvl w:val="0"/>
                <w:numId w:val="36"/>
              </w:numPr>
              <w:jc w:val="both"/>
              <w:rPr>
                <w:rFonts w:ascii="Tahoma" w:hAnsi="Tahoma" w:cs="Tahoma"/>
                <w:sz w:val="24"/>
                <w:szCs w:val="24"/>
                <w:lang w:eastAsia="es-ES"/>
              </w:rPr>
            </w:pPr>
            <w:r>
              <w:rPr>
                <w:rFonts w:ascii="Tahoma" w:hAnsi="Tahoma" w:cs="Tahoma"/>
                <w:sz w:val="24"/>
                <w:szCs w:val="24"/>
                <w:lang w:eastAsia="es-ES"/>
              </w:rPr>
              <w:t>Pedir a los alumnos respondan en su cuaderno los siguientes cuestionamiento: ¿por qué piensas que se discrimina? ¿por qué se teme a las personas diferentes? ¿qué comportamientos discriminatorios has observado en la televisión?, etc. Comentar sus respuestas de manera grupal.</w:t>
            </w:r>
          </w:p>
          <w:p w14:paraId="2E7E46C8" w14:textId="77777777" w:rsidR="00260433" w:rsidRDefault="00260433" w:rsidP="00260433">
            <w:pPr>
              <w:pStyle w:val="Sinespaciado"/>
              <w:numPr>
                <w:ilvl w:val="0"/>
                <w:numId w:val="36"/>
              </w:numPr>
              <w:jc w:val="both"/>
              <w:rPr>
                <w:rFonts w:ascii="Tahoma" w:hAnsi="Tahoma" w:cs="Tahoma"/>
                <w:sz w:val="24"/>
                <w:szCs w:val="24"/>
                <w:lang w:eastAsia="es-ES"/>
              </w:rPr>
            </w:pPr>
            <w:r>
              <w:rPr>
                <w:rFonts w:ascii="Tahoma" w:hAnsi="Tahoma" w:cs="Tahoma"/>
                <w:sz w:val="24"/>
                <w:szCs w:val="24"/>
                <w:lang w:eastAsia="es-ES"/>
              </w:rPr>
              <w:t>De manera grupal, elaborar en el pizarrón un cuadro donde se anoten las situaciones de discriminación detectadas en la escuela, así como las propuestas para prevenirlas, eliminarlas y contrarrestarlas.</w:t>
            </w:r>
          </w:p>
          <w:p w14:paraId="3D6E44B1" w14:textId="77777777" w:rsidR="00260433" w:rsidRDefault="00260433" w:rsidP="00260433">
            <w:pPr>
              <w:pStyle w:val="Sinespaciado"/>
              <w:numPr>
                <w:ilvl w:val="0"/>
                <w:numId w:val="36"/>
              </w:numPr>
              <w:jc w:val="both"/>
              <w:rPr>
                <w:rFonts w:ascii="Tahoma" w:hAnsi="Tahoma" w:cs="Tahoma"/>
                <w:sz w:val="24"/>
                <w:szCs w:val="24"/>
                <w:lang w:eastAsia="es-ES"/>
              </w:rPr>
            </w:pPr>
            <w:r>
              <w:rPr>
                <w:rFonts w:ascii="Tahoma" w:hAnsi="Tahoma" w:cs="Tahoma"/>
                <w:sz w:val="24"/>
                <w:szCs w:val="24"/>
                <w:lang w:eastAsia="es-ES"/>
              </w:rPr>
              <w:t>Platicar acerca de la inclusión sin discriminación y conceptualizar haciendo un esquema en el pizarrón de manera grupal.</w:t>
            </w:r>
          </w:p>
          <w:p w14:paraId="4A4E1291" w14:textId="77777777" w:rsidR="00260433" w:rsidRDefault="00260433" w:rsidP="00260433">
            <w:pPr>
              <w:pStyle w:val="Sinespaciado"/>
              <w:numPr>
                <w:ilvl w:val="0"/>
                <w:numId w:val="36"/>
              </w:numPr>
              <w:jc w:val="both"/>
              <w:rPr>
                <w:rFonts w:ascii="Tahoma" w:hAnsi="Tahoma" w:cs="Tahoma"/>
                <w:sz w:val="24"/>
                <w:szCs w:val="24"/>
                <w:lang w:eastAsia="es-ES"/>
              </w:rPr>
            </w:pPr>
            <w:r>
              <w:rPr>
                <w:rFonts w:ascii="Tahoma" w:hAnsi="Tahoma" w:cs="Tahoma"/>
                <w:sz w:val="24"/>
                <w:szCs w:val="24"/>
                <w:lang w:eastAsia="es-ES"/>
              </w:rPr>
              <w:t>Reunir los alumnos en equipos para que diseñen una campaña contra la discriminación. Definir de manera grupal si será: cartel, tríptico, diapositivas o pláticas a los grupos.</w:t>
            </w:r>
          </w:p>
          <w:p w14:paraId="302B1D78" w14:textId="77777777" w:rsidR="00260433" w:rsidRPr="00BF1146" w:rsidRDefault="00260433" w:rsidP="00260433">
            <w:pPr>
              <w:pStyle w:val="Sinespaciado"/>
              <w:numPr>
                <w:ilvl w:val="0"/>
                <w:numId w:val="36"/>
              </w:numPr>
              <w:jc w:val="both"/>
              <w:rPr>
                <w:rFonts w:ascii="Tahoma" w:hAnsi="Tahoma" w:cs="Tahoma"/>
                <w:sz w:val="24"/>
                <w:szCs w:val="24"/>
                <w:lang w:eastAsia="es-ES"/>
              </w:rPr>
            </w:pPr>
            <w:r>
              <w:rPr>
                <w:rFonts w:ascii="Tahoma" w:hAnsi="Tahoma" w:cs="Tahoma"/>
                <w:sz w:val="24"/>
                <w:szCs w:val="24"/>
                <w:lang w:eastAsia="es-ES"/>
              </w:rPr>
              <w:t>Invitar al resto de la comunidad para compartir sus resultados.</w:t>
            </w:r>
          </w:p>
        </w:tc>
      </w:tr>
    </w:tbl>
    <w:p w14:paraId="4DD92C0B" w14:textId="77777777" w:rsidR="00260433" w:rsidRDefault="00260433" w:rsidP="00260433"/>
    <w:p w14:paraId="1F7B9158" w14:textId="77777777" w:rsidR="00260433" w:rsidRDefault="00260433"/>
    <w:p w14:paraId="628398C2" w14:textId="77777777" w:rsidR="00260433" w:rsidRDefault="00260433"/>
    <w:p w14:paraId="6D8848BA" w14:textId="77777777" w:rsidR="00260433" w:rsidRDefault="00260433"/>
    <w:p w14:paraId="205B0A3F" w14:textId="77777777" w:rsidR="00260433" w:rsidRDefault="00260433"/>
    <w:p w14:paraId="5FA4E455" w14:textId="77777777" w:rsidR="00260433" w:rsidRDefault="00260433"/>
    <w:p w14:paraId="53D87BBA"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69D81BFC" w14:textId="77777777" w:rsidTr="00742B75">
        <w:tc>
          <w:tcPr>
            <w:tcW w:w="1951" w:type="dxa"/>
            <w:shd w:val="clear" w:color="auto" w:fill="auto"/>
            <w:vAlign w:val="center"/>
          </w:tcPr>
          <w:p w14:paraId="330F6929" w14:textId="77777777" w:rsidR="00260433" w:rsidRPr="00FF0F98" w:rsidRDefault="00260433" w:rsidP="001A2304">
            <w:pPr>
              <w:jc w:val="center"/>
              <w:rPr>
                <w:b/>
              </w:rPr>
            </w:pPr>
            <w:r>
              <w:rPr>
                <w:b/>
              </w:rPr>
              <w:lastRenderedPageBreak/>
              <w:t>MATERIA</w:t>
            </w:r>
          </w:p>
        </w:tc>
        <w:tc>
          <w:tcPr>
            <w:tcW w:w="2552" w:type="dxa"/>
            <w:shd w:val="clear" w:color="auto" w:fill="auto"/>
            <w:vAlign w:val="center"/>
          </w:tcPr>
          <w:p w14:paraId="71421485" w14:textId="77777777" w:rsidR="00260433" w:rsidRPr="00FF0F98" w:rsidRDefault="00260433" w:rsidP="001A2304">
            <w:pPr>
              <w:jc w:val="center"/>
              <w:rPr>
                <w:b/>
                <w:sz w:val="36"/>
                <w:szCs w:val="36"/>
              </w:rPr>
            </w:pPr>
            <w:r>
              <w:rPr>
                <w:b/>
                <w:sz w:val="36"/>
                <w:szCs w:val="36"/>
              </w:rPr>
              <w:t>Educación Artística</w:t>
            </w:r>
          </w:p>
        </w:tc>
        <w:tc>
          <w:tcPr>
            <w:tcW w:w="1275" w:type="dxa"/>
            <w:shd w:val="clear" w:color="auto" w:fill="auto"/>
            <w:vAlign w:val="center"/>
          </w:tcPr>
          <w:p w14:paraId="0F1A2F3A" w14:textId="77777777" w:rsidR="00260433" w:rsidRPr="00FF0F98" w:rsidRDefault="00260433" w:rsidP="001A2304">
            <w:pPr>
              <w:jc w:val="center"/>
              <w:rPr>
                <w:b/>
              </w:rPr>
            </w:pPr>
            <w:r>
              <w:rPr>
                <w:b/>
              </w:rPr>
              <w:t>GRADO</w:t>
            </w:r>
          </w:p>
        </w:tc>
        <w:tc>
          <w:tcPr>
            <w:tcW w:w="993" w:type="dxa"/>
            <w:shd w:val="clear" w:color="auto" w:fill="auto"/>
            <w:vAlign w:val="center"/>
          </w:tcPr>
          <w:p w14:paraId="7A926FC0"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ED614FB" w14:textId="77777777" w:rsidR="00260433" w:rsidRPr="00FF0F98" w:rsidRDefault="00260433" w:rsidP="001A2304">
            <w:pPr>
              <w:jc w:val="center"/>
              <w:rPr>
                <w:b/>
              </w:rPr>
            </w:pPr>
            <w:r>
              <w:rPr>
                <w:b/>
              </w:rPr>
              <w:t>SEMANA</w:t>
            </w:r>
          </w:p>
        </w:tc>
        <w:tc>
          <w:tcPr>
            <w:tcW w:w="3729" w:type="dxa"/>
            <w:shd w:val="clear" w:color="auto" w:fill="auto"/>
            <w:vAlign w:val="center"/>
          </w:tcPr>
          <w:p w14:paraId="55EFC151" w14:textId="77777777" w:rsidR="00260433" w:rsidRPr="001510D9" w:rsidRDefault="00260433" w:rsidP="001A2304">
            <w:pPr>
              <w:jc w:val="center"/>
            </w:pPr>
            <w:r>
              <w:t>Semana 1</w:t>
            </w:r>
          </w:p>
        </w:tc>
      </w:tr>
      <w:tr w:rsidR="00260433" w:rsidRPr="00FF0F98" w14:paraId="50F4E3C0" w14:textId="77777777" w:rsidTr="00260433">
        <w:trPr>
          <w:trHeight w:val="383"/>
        </w:trPr>
        <w:tc>
          <w:tcPr>
            <w:tcW w:w="14185" w:type="dxa"/>
            <w:gridSpan w:val="6"/>
            <w:shd w:val="clear" w:color="auto" w:fill="auto"/>
            <w:vAlign w:val="center"/>
          </w:tcPr>
          <w:p w14:paraId="22B69167" w14:textId="77777777" w:rsidR="00260433" w:rsidRPr="00FF0F98" w:rsidRDefault="00260433" w:rsidP="001A2304">
            <w:pPr>
              <w:jc w:val="center"/>
              <w:rPr>
                <w:b/>
              </w:rPr>
            </w:pPr>
            <w:r>
              <w:rPr>
                <w:b/>
              </w:rPr>
              <w:t>ACTIVIDADES</w:t>
            </w:r>
          </w:p>
        </w:tc>
      </w:tr>
      <w:tr w:rsidR="00260433" w:rsidRPr="00FF0F98" w14:paraId="5CE9C6C2" w14:textId="77777777" w:rsidTr="00260433">
        <w:trPr>
          <w:trHeight w:val="1283"/>
        </w:trPr>
        <w:tc>
          <w:tcPr>
            <w:tcW w:w="14185" w:type="dxa"/>
            <w:gridSpan w:val="6"/>
            <w:shd w:val="clear" w:color="auto" w:fill="auto"/>
            <w:vAlign w:val="center"/>
          </w:tcPr>
          <w:p w14:paraId="5DD21397" w14:textId="77777777" w:rsidR="00260433" w:rsidRPr="000C7C77" w:rsidRDefault="00260433" w:rsidP="00260433">
            <w:pPr>
              <w:pStyle w:val="Sinespaciado"/>
              <w:numPr>
                <w:ilvl w:val="0"/>
                <w:numId w:val="39"/>
              </w:numPr>
              <w:jc w:val="both"/>
              <w:rPr>
                <w:rFonts w:ascii="Tahoma" w:hAnsi="Tahoma" w:cs="Tahoma"/>
                <w:sz w:val="24"/>
                <w:szCs w:val="24"/>
              </w:rPr>
            </w:pPr>
            <w:r w:rsidRPr="000C7C77">
              <w:rPr>
                <w:rFonts w:ascii="Tahoma" w:hAnsi="Tahoma" w:cs="Tahoma"/>
                <w:sz w:val="24"/>
                <w:szCs w:val="24"/>
              </w:rPr>
              <w:t>Comentar sobre las casas que conocen: ¿por qué son diferentes?</w:t>
            </w:r>
            <w:r>
              <w:rPr>
                <w:rFonts w:ascii="Tahoma" w:hAnsi="Tahoma" w:cs="Tahoma"/>
                <w:sz w:val="24"/>
                <w:szCs w:val="24"/>
              </w:rPr>
              <w:t>,</w:t>
            </w:r>
            <w:r w:rsidRPr="000C7C77">
              <w:rPr>
                <w:rFonts w:ascii="Tahoma" w:hAnsi="Tahoma" w:cs="Tahoma"/>
                <w:sz w:val="24"/>
                <w:szCs w:val="24"/>
              </w:rPr>
              <w:t xml:space="preserve"> ¿se han detenido frente a una obra en construcción?</w:t>
            </w:r>
            <w:r>
              <w:rPr>
                <w:rFonts w:ascii="Tahoma" w:hAnsi="Tahoma" w:cs="Tahoma"/>
                <w:sz w:val="24"/>
                <w:szCs w:val="24"/>
              </w:rPr>
              <w:t>, ¿qué se observa?, etc.</w:t>
            </w:r>
          </w:p>
          <w:p w14:paraId="5F4675B3" w14:textId="77777777" w:rsidR="00260433" w:rsidRPr="000C7C77" w:rsidRDefault="00260433" w:rsidP="00260433">
            <w:pPr>
              <w:pStyle w:val="Sinespaciado"/>
              <w:numPr>
                <w:ilvl w:val="0"/>
                <w:numId w:val="39"/>
              </w:numPr>
              <w:jc w:val="both"/>
              <w:rPr>
                <w:rFonts w:ascii="Tahoma" w:hAnsi="Tahoma" w:cs="Tahoma"/>
                <w:sz w:val="24"/>
                <w:szCs w:val="24"/>
              </w:rPr>
            </w:pPr>
            <w:r w:rsidRPr="000C7C77">
              <w:rPr>
                <w:rFonts w:ascii="Tahoma" w:hAnsi="Tahoma" w:cs="Tahoma"/>
                <w:sz w:val="24"/>
                <w:szCs w:val="24"/>
              </w:rPr>
              <w:t>Platicar acerca de la arquitectura. ¿Qué es?</w:t>
            </w:r>
            <w:r>
              <w:rPr>
                <w:rFonts w:ascii="Tahoma" w:hAnsi="Tahoma" w:cs="Tahoma"/>
                <w:sz w:val="24"/>
                <w:szCs w:val="24"/>
              </w:rPr>
              <w:t>, ¿d</w:t>
            </w:r>
            <w:r w:rsidRPr="000C7C77">
              <w:rPr>
                <w:rFonts w:ascii="Tahoma" w:hAnsi="Tahoma" w:cs="Tahoma"/>
                <w:sz w:val="24"/>
                <w:szCs w:val="24"/>
              </w:rPr>
              <w:t>ónde se aplica?</w:t>
            </w:r>
            <w:r>
              <w:rPr>
                <w:rFonts w:ascii="Tahoma" w:hAnsi="Tahoma" w:cs="Tahoma"/>
                <w:sz w:val="24"/>
                <w:szCs w:val="24"/>
              </w:rPr>
              <w:t>, ¿q</w:t>
            </w:r>
            <w:r w:rsidRPr="000C7C77">
              <w:rPr>
                <w:rFonts w:ascii="Tahoma" w:hAnsi="Tahoma" w:cs="Tahoma"/>
                <w:sz w:val="24"/>
                <w:szCs w:val="24"/>
              </w:rPr>
              <w:t>ué construcciones aplican la arquitectura?</w:t>
            </w:r>
            <w:r>
              <w:rPr>
                <w:rFonts w:ascii="Tahoma" w:hAnsi="Tahoma" w:cs="Tahoma"/>
                <w:sz w:val="24"/>
                <w:szCs w:val="24"/>
              </w:rPr>
              <w:t>, etc.</w:t>
            </w:r>
          </w:p>
          <w:p w14:paraId="2D1E38CF" w14:textId="77777777" w:rsidR="00260433" w:rsidRPr="000C7C77" w:rsidRDefault="00260433" w:rsidP="00260433">
            <w:pPr>
              <w:pStyle w:val="Sinespaciado"/>
              <w:numPr>
                <w:ilvl w:val="0"/>
                <w:numId w:val="39"/>
              </w:numPr>
              <w:jc w:val="both"/>
              <w:rPr>
                <w:rFonts w:ascii="Tahoma" w:hAnsi="Tahoma" w:cs="Tahoma"/>
                <w:sz w:val="24"/>
                <w:szCs w:val="24"/>
              </w:rPr>
            </w:pPr>
            <w:r>
              <w:rPr>
                <w:rFonts w:ascii="Tahoma" w:hAnsi="Tahoma" w:cs="Tahoma"/>
                <w:sz w:val="24"/>
                <w:szCs w:val="24"/>
              </w:rPr>
              <w:t>Observar las imágenes de la páginas 45 y 46</w:t>
            </w:r>
            <w:r w:rsidRPr="000C7C77">
              <w:rPr>
                <w:rFonts w:ascii="Tahoma" w:hAnsi="Tahoma" w:cs="Tahoma"/>
                <w:sz w:val="24"/>
                <w:szCs w:val="24"/>
              </w:rPr>
              <w:t>. Comentar sobre cómo están construidas, qué tipo de materiales se utilizan, qué colores tienen, si han visto alguna parecida, etc.</w:t>
            </w:r>
          </w:p>
          <w:p w14:paraId="7B761C6F" w14:textId="77777777" w:rsidR="00260433" w:rsidRPr="000C7C77" w:rsidRDefault="00260433" w:rsidP="00260433">
            <w:pPr>
              <w:pStyle w:val="Sinespaciado"/>
              <w:numPr>
                <w:ilvl w:val="0"/>
                <w:numId w:val="40"/>
              </w:numPr>
              <w:jc w:val="both"/>
              <w:rPr>
                <w:rFonts w:ascii="Tahoma" w:hAnsi="Tahoma" w:cs="Tahoma"/>
                <w:b/>
                <w:color w:val="292526"/>
                <w:sz w:val="24"/>
                <w:szCs w:val="24"/>
              </w:rPr>
            </w:pPr>
            <w:r w:rsidRPr="000C7C77">
              <w:rPr>
                <w:rFonts w:ascii="Tahoma" w:hAnsi="Tahoma" w:cs="Tahoma"/>
                <w:color w:val="292526"/>
                <w:sz w:val="24"/>
                <w:szCs w:val="24"/>
              </w:rPr>
              <w:t>Construir la ciudad que se diseñó en el bloque anterior. Tomar en cuenta las texturas y el tipo de construcción que van a hacer. Usar el croquis de la lección 7 e incrementarlo con nuevas ideas.</w:t>
            </w:r>
          </w:p>
          <w:p w14:paraId="7D2DDA36" w14:textId="77777777" w:rsidR="00260433" w:rsidRPr="000C7C77" w:rsidRDefault="00260433" w:rsidP="00260433">
            <w:pPr>
              <w:pStyle w:val="Sinespaciado"/>
              <w:numPr>
                <w:ilvl w:val="0"/>
                <w:numId w:val="40"/>
              </w:numPr>
              <w:jc w:val="both"/>
              <w:rPr>
                <w:rFonts w:ascii="Tahoma" w:hAnsi="Tahoma" w:cs="Tahoma"/>
                <w:b/>
                <w:color w:val="292526"/>
                <w:sz w:val="24"/>
                <w:szCs w:val="24"/>
              </w:rPr>
            </w:pPr>
            <w:r w:rsidRPr="000C7C77">
              <w:rPr>
                <w:rFonts w:ascii="Tahoma" w:hAnsi="Tahoma" w:cs="Tahoma"/>
                <w:color w:val="292526"/>
                <w:sz w:val="24"/>
                <w:szCs w:val="24"/>
              </w:rPr>
              <w:t>Detallar cada parte de la ciudad, tomando en cuenta todo lo que un lugar necesita para poder vivir. ¿</w:t>
            </w:r>
            <w:r>
              <w:rPr>
                <w:rFonts w:ascii="Tahoma" w:hAnsi="Tahoma" w:cs="Tahoma"/>
                <w:color w:val="292526"/>
                <w:sz w:val="24"/>
                <w:szCs w:val="24"/>
              </w:rPr>
              <w:t>S</w:t>
            </w:r>
            <w:r w:rsidRPr="000C7C77">
              <w:rPr>
                <w:rFonts w:ascii="Tahoma" w:hAnsi="Tahoma" w:cs="Tahoma"/>
                <w:color w:val="292526"/>
                <w:sz w:val="24"/>
                <w:szCs w:val="24"/>
              </w:rPr>
              <w:t>e podrá vivir</w:t>
            </w:r>
            <w:r>
              <w:rPr>
                <w:rFonts w:ascii="Tahoma" w:hAnsi="Tahoma" w:cs="Tahoma"/>
                <w:color w:val="292526"/>
                <w:sz w:val="24"/>
                <w:szCs w:val="24"/>
              </w:rPr>
              <w:t xml:space="preserve"> en la ciudad que construyeron?, </w:t>
            </w:r>
            <w:r w:rsidRPr="000C7C77">
              <w:rPr>
                <w:rFonts w:ascii="Tahoma" w:hAnsi="Tahoma" w:cs="Tahoma"/>
                <w:color w:val="292526"/>
                <w:sz w:val="24"/>
                <w:szCs w:val="24"/>
              </w:rPr>
              <w:t>¿</w:t>
            </w:r>
            <w:r>
              <w:rPr>
                <w:rFonts w:ascii="Tahoma" w:hAnsi="Tahoma" w:cs="Tahoma"/>
                <w:color w:val="292526"/>
                <w:sz w:val="24"/>
                <w:szCs w:val="24"/>
              </w:rPr>
              <w:t>q</w:t>
            </w:r>
            <w:r w:rsidRPr="000C7C77">
              <w:rPr>
                <w:rFonts w:ascii="Tahoma" w:hAnsi="Tahoma" w:cs="Tahoma"/>
                <w:color w:val="292526"/>
                <w:sz w:val="24"/>
                <w:szCs w:val="24"/>
              </w:rPr>
              <w:t>ué le falta?</w:t>
            </w:r>
            <w:r>
              <w:rPr>
                <w:rFonts w:ascii="Tahoma" w:hAnsi="Tahoma" w:cs="Tahoma"/>
                <w:color w:val="292526"/>
                <w:sz w:val="24"/>
                <w:szCs w:val="24"/>
              </w:rPr>
              <w:t>, etc.</w:t>
            </w:r>
          </w:p>
          <w:p w14:paraId="63194E9D" w14:textId="77777777" w:rsidR="00260433" w:rsidRPr="00785A67" w:rsidRDefault="00260433" w:rsidP="00260433">
            <w:pPr>
              <w:pStyle w:val="Sinespaciado"/>
              <w:numPr>
                <w:ilvl w:val="0"/>
                <w:numId w:val="40"/>
              </w:numPr>
              <w:jc w:val="both"/>
              <w:rPr>
                <w:rFonts w:ascii="Tahoma" w:hAnsi="Tahoma" w:cs="Tahoma"/>
                <w:b/>
                <w:color w:val="292526"/>
                <w:sz w:val="24"/>
                <w:szCs w:val="24"/>
              </w:rPr>
            </w:pPr>
            <w:r w:rsidRPr="000C7C77">
              <w:rPr>
                <w:rFonts w:ascii="Tahoma" w:hAnsi="Tahoma" w:cs="Tahoma"/>
                <w:color w:val="292526"/>
                <w:sz w:val="24"/>
                <w:szCs w:val="24"/>
              </w:rPr>
              <w:t>Exponer fuera del salón de clases, todas las maquetas e invitar a otros grupos, maestros y director a observar su ciudad.</w:t>
            </w:r>
          </w:p>
        </w:tc>
      </w:tr>
    </w:tbl>
    <w:p w14:paraId="0F7AE5A2" w14:textId="77777777" w:rsidR="00260433" w:rsidRDefault="00260433" w:rsidP="00260433"/>
    <w:p w14:paraId="78C83391" w14:textId="77777777" w:rsidR="00260433" w:rsidRDefault="00260433" w:rsidP="00260433"/>
    <w:p w14:paraId="336F38F6" w14:textId="77777777" w:rsidR="00260433" w:rsidRDefault="00260433" w:rsidP="00260433"/>
    <w:p w14:paraId="4CE915CD" w14:textId="77777777" w:rsidR="00260433" w:rsidRDefault="00260433" w:rsidP="00260433"/>
    <w:p w14:paraId="24F62A8C" w14:textId="77777777" w:rsidR="00260433" w:rsidRDefault="00260433" w:rsidP="00260433"/>
    <w:p w14:paraId="12CB04DE" w14:textId="77777777" w:rsidR="00260433" w:rsidRDefault="00260433" w:rsidP="00260433"/>
    <w:p w14:paraId="1186817B" w14:textId="77777777" w:rsidR="00260433" w:rsidRDefault="00260433" w:rsidP="00260433"/>
    <w:p w14:paraId="70221470" w14:textId="77777777" w:rsidR="00260433" w:rsidRDefault="00260433" w:rsidP="00260433"/>
    <w:p w14:paraId="6676F4D6" w14:textId="77777777" w:rsidR="00260433" w:rsidRDefault="00260433" w:rsidP="00260433"/>
    <w:p w14:paraId="7C9BA229" w14:textId="77777777" w:rsidR="00260433" w:rsidRDefault="00260433" w:rsidP="00260433"/>
    <w:p w14:paraId="79A8F8BA" w14:textId="77777777" w:rsidR="00260433" w:rsidRDefault="00260433" w:rsidP="00260433"/>
    <w:p w14:paraId="625ADEE5" w14:textId="77777777" w:rsidR="00260433" w:rsidRDefault="00260433" w:rsidP="00260433"/>
    <w:p w14:paraId="5325E39D" w14:textId="77777777" w:rsidR="00260433" w:rsidRDefault="00260433" w:rsidP="00260433"/>
    <w:p w14:paraId="6F99D181" w14:textId="77777777" w:rsidR="00260433" w:rsidRDefault="00260433" w:rsidP="00260433"/>
    <w:p w14:paraId="7B072909" w14:textId="77777777" w:rsidR="00260433" w:rsidRDefault="00260433" w:rsidP="00260433"/>
    <w:p w14:paraId="5CBE431E" w14:textId="77777777" w:rsidR="00260433" w:rsidRDefault="00260433" w:rsidP="00260433"/>
    <w:p w14:paraId="0A21B1B0" w14:textId="77777777" w:rsidR="00260433" w:rsidRDefault="00260433" w:rsidP="00260433"/>
    <w:p w14:paraId="49AA73F8" w14:textId="77777777" w:rsidR="00260433" w:rsidRDefault="00260433" w:rsidP="00260433"/>
    <w:p w14:paraId="2B2FD26D" w14:textId="77777777" w:rsidR="00260433" w:rsidRDefault="00260433" w:rsidP="00260433"/>
    <w:p w14:paraId="64A87790" w14:textId="77777777" w:rsidR="00260433" w:rsidRDefault="00260433" w:rsidP="00260433"/>
    <w:p w14:paraId="2DFFB298"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4FEBD352" w14:textId="77777777" w:rsidTr="00534850">
        <w:tc>
          <w:tcPr>
            <w:tcW w:w="1951" w:type="dxa"/>
            <w:shd w:val="clear" w:color="auto" w:fill="auto"/>
            <w:vAlign w:val="center"/>
          </w:tcPr>
          <w:p w14:paraId="45733E8B" w14:textId="77777777" w:rsidR="00260433" w:rsidRPr="00FF0F98" w:rsidRDefault="00260433" w:rsidP="001A2304">
            <w:pPr>
              <w:jc w:val="center"/>
              <w:rPr>
                <w:b/>
              </w:rPr>
            </w:pPr>
            <w:r>
              <w:rPr>
                <w:b/>
              </w:rPr>
              <w:lastRenderedPageBreak/>
              <w:t>MATERIA</w:t>
            </w:r>
          </w:p>
        </w:tc>
        <w:tc>
          <w:tcPr>
            <w:tcW w:w="2552" w:type="dxa"/>
            <w:shd w:val="clear" w:color="auto" w:fill="auto"/>
            <w:vAlign w:val="center"/>
          </w:tcPr>
          <w:p w14:paraId="713345B7" w14:textId="77777777" w:rsidR="00260433" w:rsidRPr="00FF0F98" w:rsidRDefault="00260433" w:rsidP="001A2304">
            <w:pPr>
              <w:jc w:val="center"/>
              <w:rPr>
                <w:b/>
                <w:sz w:val="36"/>
                <w:szCs w:val="36"/>
              </w:rPr>
            </w:pPr>
            <w:r>
              <w:rPr>
                <w:b/>
                <w:sz w:val="36"/>
                <w:szCs w:val="36"/>
              </w:rPr>
              <w:t>Educación Artística</w:t>
            </w:r>
          </w:p>
        </w:tc>
        <w:tc>
          <w:tcPr>
            <w:tcW w:w="1275" w:type="dxa"/>
            <w:shd w:val="clear" w:color="auto" w:fill="auto"/>
            <w:vAlign w:val="center"/>
          </w:tcPr>
          <w:p w14:paraId="57067AE9" w14:textId="77777777" w:rsidR="00260433" w:rsidRPr="00FF0F98" w:rsidRDefault="00260433" w:rsidP="001A2304">
            <w:pPr>
              <w:jc w:val="center"/>
              <w:rPr>
                <w:b/>
              </w:rPr>
            </w:pPr>
            <w:r>
              <w:rPr>
                <w:b/>
              </w:rPr>
              <w:t>GRADO</w:t>
            </w:r>
          </w:p>
        </w:tc>
        <w:tc>
          <w:tcPr>
            <w:tcW w:w="993" w:type="dxa"/>
            <w:shd w:val="clear" w:color="auto" w:fill="auto"/>
            <w:vAlign w:val="center"/>
          </w:tcPr>
          <w:p w14:paraId="2EA6192F"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520E010" w14:textId="77777777" w:rsidR="00260433" w:rsidRPr="00FF0F98" w:rsidRDefault="00260433" w:rsidP="001A2304">
            <w:pPr>
              <w:jc w:val="center"/>
              <w:rPr>
                <w:b/>
              </w:rPr>
            </w:pPr>
            <w:r>
              <w:rPr>
                <w:b/>
              </w:rPr>
              <w:t>SEMANA</w:t>
            </w:r>
          </w:p>
        </w:tc>
        <w:tc>
          <w:tcPr>
            <w:tcW w:w="3729" w:type="dxa"/>
            <w:shd w:val="clear" w:color="auto" w:fill="auto"/>
            <w:vAlign w:val="center"/>
          </w:tcPr>
          <w:p w14:paraId="4940A44C" w14:textId="77777777" w:rsidR="00260433" w:rsidRPr="001510D9" w:rsidRDefault="00260433" w:rsidP="001A2304">
            <w:pPr>
              <w:jc w:val="center"/>
            </w:pPr>
            <w:r>
              <w:t>Semana 2</w:t>
            </w:r>
          </w:p>
        </w:tc>
      </w:tr>
      <w:tr w:rsidR="00260433" w:rsidRPr="00FF0F98" w14:paraId="784B3E6E" w14:textId="77777777" w:rsidTr="00260433">
        <w:trPr>
          <w:trHeight w:val="383"/>
        </w:trPr>
        <w:tc>
          <w:tcPr>
            <w:tcW w:w="14185" w:type="dxa"/>
            <w:gridSpan w:val="6"/>
            <w:shd w:val="clear" w:color="auto" w:fill="auto"/>
            <w:vAlign w:val="center"/>
          </w:tcPr>
          <w:p w14:paraId="2516D738" w14:textId="77777777" w:rsidR="00260433" w:rsidRPr="00FF0F98" w:rsidRDefault="00260433" w:rsidP="001A2304">
            <w:pPr>
              <w:jc w:val="center"/>
              <w:rPr>
                <w:b/>
              </w:rPr>
            </w:pPr>
            <w:r>
              <w:rPr>
                <w:b/>
              </w:rPr>
              <w:t>ACTIVIDADES</w:t>
            </w:r>
          </w:p>
        </w:tc>
      </w:tr>
      <w:tr w:rsidR="00260433" w:rsidRPr="00FF0F98" w14:paraId="2B057F8A" w14:textId="77777777" w:rsidTr="00260433">
        <w:trPr>
          <w:trHeight w:val="1283"/>
        </w:trPr>
        <w:tc>
          <w:tcPr>
            <w:tcW w:w="14185" w:type="dxa"/>
            <w:gridSpan w:val="6"/>
            <w:shd w:val="clear" w:color="auto" w:fill="auto"/>
            <w:vAlign w:val="center"/>
          </w:tcPr>
          <w:p w14:paraId="79A6FFEA" w14:textId="77777777" w:rsidR="00260433" w:rsidRPr="000C7C77" w:rsidRDefault="00260433" w:rsidP="00260433">
            <w:pPr>
              <w:pStyle w:val="Sinespaciado"/>
              <w:numPr>
                <w:ilvl w:val="0"/>
                <w:numId w:val="41"/>
              </w:numPr>
              <w:jc w:val="both"/>
              <w:rPr>
                <w:rFonts w:ascii="Tahoma" w:hAnsi="Tahoma" w:cs="Tahoma"/>
                <w:sz w:val="24"/>
                <w:szCs w:val="24"/>
              </w:rPr>
            </w:pPr>
            <w:r w:rsidRPr="000C7C77">
              <w:rPr>
                <w:rFonts w:ascii="Tahoma" w:hAnsi="Tahoma" w:cs="Tahoma"/>
                <w:sz w:val="24"/>
                <w:szCs w:val="24"/>
              </w:rPr>
              <w:t>Pregunta</w:t>
            </w:r>
            <w:r>
              <w:rPr>
                <w:rFonts w:ascii="Tahoma" w:hAnsi="Tahoma" w:cs="Tahoma"/>
                <w:sz w:val="24"/>
                <w:szCs w:val="24"/>
              </w:rPr>
              <w:t>r y platicar con los alumnos: ¿q</w:t>
            </w:r>
            <w:r w:rsidRPr="000C7C77">
              <w:rPr>
                <w:rFonts w:ascii="Tahoma" w:hAnsi="Tahoma" w:cs="Tahoma"/>
                <w:sz w:val="24"/>
                <w:szCs w:val="24"/>
              </w:rPr>
              <w:t>ué es una escenografía?</w:t>
            </w:r>
            <w:r>
              <w:rPr>
                <w:rFonts w:ascii="Tahoma" w:hAnsi="Tahoma" w:cs="Tahoma"/>
                <w:sz w:val="24"/>
                <w:szCs w:val="24"/>
              </w:rPr>
              <w:t>,</w:t>
            </w:r>
            <w:r w:rsidRPr="000C7C77">
              <w:rPr>
                <w:rFonts w:ascii="Tahoma" w:hAnsi="Tahoma" w:cs="Tahoma"/>
                <w:sz w:val="24"/>
                <w:szCs w:val="24"/>
              </w:rPr>
              <w:t xml:space="preserve"> ¿se utiliza de igual modo en teatro que en danza?</w:t>
            </w:r>
            <w:r>
              <w:rPr>
                <w:rFonts w:ascii="Tahoma" w:hAnsi="Tahoma" w:cs="Tahoma"/>
                <w:sz w:val="24"/>
                <w:szCs w:val="24"/>
              </w:rPr>
              <w:t>,</w:t>
            </w:r>
            <w:r w:rsidRPr="000C7C77">
              <w:rPr>
                <w:rFonts w:ascii="Tahoma" w:hAnsi="Tahoma" w:cs="Tahoma"/>
                <w:sz w:val="24"/>
                <w:szCs w:val="24"/>
              </w:rPr>
              <w:t xml:space="preserve"> ¿por qué?</w:t>
            </w:r>
            <w:r>
              <w:rPr>
                <w:rFonts w:ascii="Tahoma" w:hAnsi="Tahoma" w:cs="Tahoma"/>
                <w:sz w:val="24"/>
                <w:szCs w:val="24"/>
              </w:rPr>
              <w:t>, etc.</w:t>
            </w:r>
          </w:p>
          <w:p w14:paraId="16B49AE3" w14:textId="77777777" w:rsidR="00260433" w:rsidRPr="000C7C77" w:rsidRDefault="00260433" w:rsidP="00260433">
            <w:pPr>
              <w:pStyle w:val="Sinespaciado"/>
              <w:numPr>
                <w:ilvl w:val="0"/>
                <w:numId w:val="41"/>
              </w:numPr>
              <w:jc w:val="both"/>
              <w:rPr>
                <w:rFonts w:ascii="Tahoma" w:hAnsi="Tahoma" w:cs="Tahoma"/>
                <w:sz w:val="24"/>
                <w:szCs w:val="24"/>
              </w:rPr>
            </w:pPr>
            <w:r w:rsidRPr="000C7C77">
              <w:rPr>
                <w:rFonts w:ascii="Tahoma" w:hAnsi="Tahoma" w:cs="Tahoma"/>
                <w:sz w:val="24"/>
                <w:szCs w:val="24"/>
              </w:rPr>
              <w:t>Platicar sobre la importancia de la escenografía y sus elementos como la utilería escénica, la iluminación y los telones.</w:t>
            </w:r>
          </w:p>
          <w:p w14:paraId="29A6B914"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 xml:space="preserve">Realizar un proyecto escenográfico. Elegir un espacio en el aula o fuera de ella. </w:t>
            </w:r>
          </w:p>
          <w:p w14:paraId="7C16FA18"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Dividir al grupo en dos equipos para elegir una  secuencia dancística.</w:t>
            </w:r>
          </w:p>
          <w:p w14:paraId="18857603"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Seleccionar los materiales necesarios.</w:t>
            </w:r>
          </w:p>
          <w:p w14:paraId="530D1E57"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Motivar a los equipos para que utilicen su imaginación y su creatividad en su trabajo a presentar.</w:t>
            </w:r>
          </w:p>
          <w:p w14:paraId="3951D3DC"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Montar una escenografía entre todos los integrantes de los equipos.</w:t>
            </w:r>
          </w:p>
          <w:p w14:paraId="13397A1D" w14:textId="77777777" w:rsidR="00260433" w:rsidRPr="000C7C77" w:rsidRDefault="00260433" w:rsidP="00260433">
            <w:pPr>
              <w:pStyle w:val="Sinespaciado"/>
              <w:numPr>
                <w:ilvl w:val="0"/>
                <w:numId w:val="42"/>
              </w:numPr>
              <w:jc w:val="both"/>
              <w:rPr>
                <w:rFonts w:ascii="Tahoma" w:hAnsi="Tahoma" w:cs="Tahoma"/>
                <w:color w:val="292526"/>
                <w:sz w:val="24"/>
                <w:szCs w:val="24"/>
              </w:rPr>
            </w:pPr>
            <w:r>
              <w:rPr>
                <w:rFonts w:ascii="Tahoma" w:hAnsi="Tahoma" w:cs="Tahoma"/>
                <w:color w:val="292526"/>
                <w:sz w:val="24"/>
                <w:szCs w:val="24"/>
              </w:rPr>
              <w:t>Ambos equipos presentan</w:t>
            </w:r>
            <w:r w:rsidRPr="000C7C77">
              <w:rPr>
                <w:rFonts w:ascii="Tahoma" w:hAnsi="Tahoma" w:cs="Tahoma"/>
                <w:color w:val="292526"/>
                <w:sz w:val="24"/>
                <w:szCs w:val="24"/>
              </w:rPr>
              <w:t xml:space="preserve"> su proyecto escénico y dancístico.</w:t>
            </w:r>
          </w:p>
          <w:p w14:paraId="1F0E6030" w14:textId="77777777" w:rsidR="00260433" w:rsidRPr="000C7C7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Platicar acerca de cómo se complementan las artes visuales y la danza</w:t>
            </w:r>
            <w:r>
              <w:rPr>
                <w:rFonts w:ascii="Tahoma" w:hAnsi="Tahoma" w:cs="Tahoma"/>
                <w:color w:val="292526"/>
                <w:sz w:val="24"/>
                <w:szCs w:val="24"/>
              </w:rPr>
              <w:t>.</w:t>
            </w:r>
          </w:p>
          <w:p w14:paraId="058CC704" w14:textId="77777777" w:rsidR="00260433" w:rsidRPr="00785A67" w:rsidRDefault="00260433" w:rsidP="00260433">
            <w:pPr>
              <w:pStyle w:val="Sinespaciado"/>
              <w:numPr>
                <w:ilvl w:val="0"/>
                <w:numId w:val="42"/>
              </w:numPr>
              <w:jc w:val="both"/>
              <w:rPr>
                <w:rFonts w:ascii="Tahoma" w:hAnsi="Tahoma" w:cs="Tahoma"/>
                <w:color w:val="292526"/>
                <w:sz w:val="24"/>
                <w:szCs w:val="24"/>
              </w:rPr>
            </w:pPr>
            <w:r w:rsidRPr="000C7C77">
              <w:rPr>
                <w:rFonts w:ascii="Tahoma" w:hAnsi="Tahoma" w:cs="Tahoma"/>
                <w:color w:val="292526"/>
                <w:sz w:val="24"/>
                <w:szCs w:val="24"/>
              </w:rPr>
              <w:t xml:space="preserve">Realizar también una revista de danza, localizar que tipo de imágenes irán incluidas. </w:t>
            </w:r>
          </w:p>
          <w:p w14:paraId="04BB9310" w14:textId="77777777" w:rsidR="00260433" w:rsidRPr="00C845BE" w:rsidRDefault="00260433" w:rsidP="00260433">
            <w:pPr>
              <w:pStyle w:val="Sinespaciado"/>
              <w:numPr>
                <w:ilvl w:val="0"/>
                <w:numId w:val="42"/>
              </w:numPr>
              <w:jc w:val="both"/>
              <w:rPr>
                <w:rFonts w:ascii="Tahoma" w:hAnsi="Tahoma" w:cs="Tahoma"/>
                <w:sz w:val="24"/>
                <w:szCs w:val="24"/>
              </w:rPr>
            </w:pPr>
            <w:r w:rsidRPr="000C7C77">
              <w:rPr>
                <w:rFonts w:ascii="Tahoma" w:hAnsi="Tahoma" w:cs="Tahoma"/>
                <w:color w:val="292526"/>
                <w:sz w:val="24"/>
                <w:szCs w:val="24"/>
              </w:rPr>
              <w:t>Utilizar diversos materiales de colores para la portada de la revista.</w:t>
            </w:r>
            <w:r>
              <w:rPr>
                <w:rFonts w:ascii="Tahoma" w:hAnsi="Tahoma" w:cs="Tahoma"/>
                <w:color w:val="292526"/>
                <w:sz w:val="24"/>
                <w:szCs w:val="24"/>
              </w:rPr>
              <w:t xml:space="preserve"> </w:t>
            </w:r>
            <w:r w:rsidRPr="000C7C77">
              <w:rPr>
                <w:rFonts w:ascii="Tahoma" w:hAnsi="Tahoma" w:cs="Tahoma"/>
                <w:color w:val="292526"/>
                <w:sz w:val="24"/>
                <w:szCs w:val="24"/>
              </w:rPr>
              <w:t>Presentar la revista.</w:t>
            </w:r>
          </w:p>
        </w:tc>
      </w:tr>
    </w:tbl>
    <w:p w14:paraId="0CFAA9DA" w14:textId="77777777" w:rsidR="00260433" w:rsidRDefault="00260433" w:rsidP="00260433"/>
    <w:p w14:paraId="0752C613" w14:textId="77777777" w:rsidR="00260433" w:rsidRDefault="00260433" w:rsidP="00260433"/>
    <w:p w14:paraId="0D856B05" w14:textId="77777777" w:rsidR="00260433" w:rsidRDefault="00260433" w:rsidP="00260433"/>
    <w:p w14:paraId="5267676C" w14:textId="77777777" w:rsidR="00260433" w:rsidRDefault="00260433" w:rsidP="00260433"/>
    <w:p w14:paraId="63F77472" w14:textId="77777777" w:rsidR="00260433" w:rsidRDefault="00260433" w:rsidP="00260433"/>
    <w:p w14:paraId="273B2DEE" w14:textId="77777777" w:rsidR="00260433" w:rsidRDefault="00260433" w:rsidP="00260433"/>
    <w:p w14:paraId="245DC83F" w14:textId="77777777" w:rsidR="00260433" w:rsidRDefault="00260433" w:rsidP="00260433"/>
    <w:p w14:paraId="3CD7E8FC" w14:textId="77777777" w:rsidR="00260433" w:rsidRDefault="00260433" w:rsidP="00260433"/>
    <w:p w14:paraId="4211EC0E" w14:textId="77777777" w:rsidR="00260433" w:rsidRDefault="00260433" w:rsidP="00260433"/>
    <w:p w14:paraId="4499AD20" w14:textId="77777777" w:rsidR="00260433" w:rsidRDefault="00260433" w:rsidP="00260433"/>
    <w:p w14:paraId="56938EDF" w14:textId="77777777" w:rsidR="00260433" w:rsidRDefault="00260433" w:rsidP="00260433"/>
    <w:p w14:paraId="75DCF094" w14:textId="77777777" w:rsidR="00260433" w:rsidRDefault="00260433" w:rsidP="00260433"/>
    <w:p w14:paraId="3806495D" w14:textId="77777777" w:rsidR="00260433" w:rsidRDefault="00260433" w:rsidP="00260433"/>
    <w:p w14:paraId="64394854" w14:textId="77777777" w:rsidR="00260433" w:rsidRDefault="00260433" w:rsidP="00260433"/>
    <w:p w14:paraId="0498ACAA" w14:textId="77777777" w:rsidR="00260433" w:rsidRDefault="00260433" w:rsidP="00260433"/>
    <w:p w14:paraId="7024A9AE" w14:textId="77777777" w:rsidR="00260433" w:rsidRDefault="00260433" w:rsidP="00260433"/>
    <w:p w14:paraId="498E73B1" w14:textId="77777777" w:rsidR="00260433" w:rsidRDefault="00260433" w:rsidP="00260433"/>
    <w:p w14:paraId="78F93453" w14:textId="77777777" w:rsidR="00260433" w:rsidRDefault="00260433" w:rsidP="00260433"/>
    <w:p w14:paraId="0B594AFE" w14:textId="77777777" w:rsidR="00260433" w:rsidRDefault="00260433" w:rsidP="0026043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60433" w:rsidRPr="00FF0F98" w14:paraId="768FED87" w14:textId="77777777" w:rsidTr="00260433">
        <w:tc>
          <w:tcPr>
            <w:tcW w:w="1951" w:type="dxa"/>
            <w:shd w:val="clear" w:color="auto" w:fill="auto"/>
            <w:vAlign w:val="center"/>
          </w:tcPr>
          <w:p w14:paraId="7B9EA90B" w14:textId="77777777" w:rsidR="00260433" w:rsidRPr="00FF0F98" w:rsidRDefault="00260433" w:rsidP="001A2304">
            <w:pPr>
              <w:jc w:val="center"/>
              <w:rPr>
                <w:b/>
              </w:rPr>
            </w:pPr>
            <w:r>
              <w:rPr>
                <w:b/>
              </w:rPr>
              <w:lastRenderedPageBreak/>
              <w:t>MATERIA</w:t>
            </w:r>
          </w:p>
        </w:tc>
        <w:tc>
          <w:tcPr>
            <w:tcW w:w="2552" w:type="dxa"/>
            <w:shd w:val="clear" w:color="auto" w:fill="auto"/>
            <w:vAlign w:val="center"/>
          </w:tcPr>
          <w:p w14:paraId="10C802BC" w14:textId="77777777" w:rsidR="00260433" w:rsidRPr="00FF0F98" w:rsidRDefault="00260433" w:rsidP="001A2304">
            <w:pPr>
              <w:jc w:val="center"/>
              <w:rPr>
                <w:b/>
                <w:sz w:val="36"/>
                <w:szCs w:val="36"/>
              </w:rPr>
            </w:pPr>
            <w:r>
              <w:rPr>
                <w:b/>
                <w:sz w:val="36"/>
                <w:szCs w:val="36"/>
              </w:rPr>
              <w:t>Educación Artística</w:t>
            </w:r>
          </w:p>
        </w:tc>
        <w:tc>
          <w:tcPr>
            <w:tcW w:w="1275" w:type="dxa"/>
            <w:shd w:val="clear" w:color="auto" w:fill="auto"/>
            <w:vAlign w:val="center"/>
          </w:tcPr>
          <w:p w14:paraId="641DA3F6" w14:textId="77777777" w:rsidR="00260433" w:rsidRPr="00FF0F98" w:rsidRDefault="00260433" w:rsidP="001A2304">
            <w:pPr>
              <w:jc w:val="center"/>
              <w:rPr>
                <w:b/>
              </w:rPr>
            </w:pPr>
            <w:r>
              <w:rPr>
                <w:b/>
              </w:rPr>
              <w:t>GRADO</w:t>
            </w:r>
          </w:p>
        </w:tc>
        <w:tc>
          <w:tcPr>
            <w:tcW w:w="993" w:type="dxa"/>
            <w:shd w:val="clear" w:color="auto" w:fill="auto"/>
            <w:vAlign w:val="center"/>
          </w:tcPr>
          <w:p w14:paraId="60280103" w14:textId="77777777" w:rsidR="00260433" w:rsidRPr="001510D9" w:rsidRDefault="00260433" w:rsidP="001A2304">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9BBB876" w14:textId="77777777" w:rsidR="00260433" w:rsidRPr="00FF0F98" w:rsidRDefault="00260433" w:rsidP="001A2304">
            <w:pPr>
              <w:jc w:val="center"/>
              <w:rPr>
                <w:b/>
              </w:rPr>
            </w:pPr>
            <w:r>
              <w:rPr>
                <w:b/>
              </w:rPr>
              <w:t>SEMANA</w:t>
            </w:r>
          </w:p>
        </w:tc>
        <w:tc>
          <w:tcPr>
            <w:tcW w:w="3729" w:type="dxa"/>
            <w:shd w:val="clear" w:color="auto" w:fill="auto"/>
            <w:vAlign w:val="center"/>
          </w:tcPr>
          <w:p w14:paraId="31A0880B" w14:textId="77777777" w:rsidR="00260433" w:rsidRPr="001510D9" w:rsidRDefault="00260433" w:rsidP="001A2304">
            <w:pPr>
              <w:jc w:val="center"/>
            </w:pPr>
            <w:r>
              <w:t>Semana 3</w:t>
            </w:r>
          </w:p>
        </w:tc>
      </w:tr>
      <w:tr w:rsidR="00260433" w:rsidRPr="00FF0F98" w14:paraId="0E8C01BE" w14:textId="77777777" w:rsidTr="00260433">
        <w:trPr>
          <w:trHeight w:val="383"/>
        </w:trPr>
        <w:tc>
          <w:tcPr>
            <w:tcW w:w="14185" w:type="dxa"/>
            <w:gridSpan w:val="6"/>
            <w:shd w:val="clear" w:color="auto" w:fill="auto"/>
            <w:vAlign w:val="center"/>
          </w:tcPr>
          <w:p w14:paraId="0A984497" w14:textId="77777777" w:rsidR="00260433" w:rsidRPr="00FF0F98" w:rsidRDefault="00260433" w:rsidP="001A2304">
            <w:pPr>
              <w:jc w:val="center"/>
              <w:rPr>
                <w:b/>
              </w:rPr>
            </w:pPr>
            <w:r>
              <w:rPr>
                <w:b/>
              </w:rPr>
              <w:t>ACTIVIDADES</w:t>
            </w:r>
          </w:p>
        </w:tc>
      </w:tr>
      <w:tr w:rsidR="00260433" w:rsidRPr="00FF0F98" w14:paraId="7AC112B7" w14:textId="77777777" w:rsidTr="00260433">
        <w:trPr>
          <w:trHeight w:val="1283"/>
        </w:trPr>
        <w:tc>
          <w:tcPr>
            <w:tcW w:w="14185" w:type="dxa"/>
            <w:gridSpan w:val="6"/>
            <w:shd w:val="clear" w:color="auto" w:fill="auto"/>
            <w:vAlign w:val="center"/>
          </w:tcPr>
          <w:p w14:paraId="2C2B81EF" w14:textId="77777777" w:rsidR="00260433" w:rsidRPr="003F617A" w:rsidRDefault="00260433" w:rsidP="00260433">
            <w:pPr>
              <w:pStyle w:val="Sinespaciado"/>
              <w:numPr>
                <w:ilvl w:val="0"/>
                <w:numId w:val="37"/>
              </w:numPr>
              <w:jc w:val="both"/>
              <w:rPr>
                <w:rFonts w:ascii="Tahoma" w:hAnsi="Tahoma" w:cs="Tahoma"/>
                <w:sz w:val="24"/>
                <w:szCs w:val="24"/>
              </w:rPr>
            </w:pPr>
            <w:r w:rsidRPr="003F617A">
              <w:rPr>
                <w:rFonts w:ascii="Tahoma" w:hAnsi="Tahoma" w:cs="Tahoma"/>
                <w:sz w:val="24"/>
                <w:szCs w:val="24"/>
              </w:rPr>
              <w:t xml:space="preserve">Recordar a los alumnos ¿Cómo se llama la figura con la que se puede marcar cada </w:t>
            </w:r>
            <w:r>
              <w:rPr>
                <w:rFonts w:ascii="Tahoma" w:hAnsi="Tahoma" w:cs="Tahoma"/>
                <w:sz w:val="24"/>
                <w:szCs w:val="24"/>
              </w:rPr>
              <w:t>SEMANA</w:t>
            </w:r>
            <w:r w:rsidRPr="003F617A">
              <w:rPr>
                <w:rFonts w:ascii="Tahoma" w:hAnsi="Tahoma" w:cs="Tahoma"/>
                <w:sz w:val="24"/>
                <w:szCs w:val="24"/>
              </w:rPr>
              <w:t xml:space="preserve"> de un compás de 2, 3, o 4 cuartos?</w:t>
            </w:r>
          </w:p>
          <w:p w14:paraId="1C24723C" w14:textId="77777777" w:rsidR="00260433" w:rsidRPr="003F617A" w:rsidRDefault="00260433" w:rsidP="00260433">
            <w:pPr>
              <w:pStyle w:val="Sinespaciado"/>
              <w:numPr>
                <w:ilvl w:val="0"/>
                <w:numId w:val="37"/>
              </w:numPr>
              <w:jc w:val="both"/>
              <w:rPr>
                <w:rFonts w:ascii="Tahoma" w:hAnsi="Tahoma" w:cs="Tahoma"/>
                <w:sz w:val="24"/>
                <w:szCs w:val="24"/>
              </w:rPr>
            </w:pPr>
            <w:r w:rsidRPr="003F617A">
              <w:rPr>
                <w:rFonts w:ascii="Tahoma" w:hAnsi="Tahoma" w:cs="Tahoma"/>
                <w:sz w:val="24"/>
                <w:szCs w:val="24"/>
              </w:rPr>
              <w:t>Comentar sobre, si es lo mismo un compás musical que un compás para hacer una circunferencia.</w:t>
            </w:r>
          </w:p>
          <w:p w14:paraId="3D3F3B6B" w14:textId="77777777" w:rsidR="00260433" w:rsidRPr="003F617A" w:rsidRDefault="00260433" w:rsidP="00260433">
            <w:pPr>
              <w:pStyle w:val="Sinespaciado"/>
              <w:numPr>
                <w:ilvl w:val="0"/>
                <w:numId w:val="37"/>
              </w:numPr>
              <w:jc w:val="both"/>
              <w:rPr>
                <w:rFonts w:ascii="Tahoma" w:hAnsi="Tahoma" w:cs="Tahoma"/>
                <w:sz w:val="24"/>
                <w:szCs w:val="24"/>
              </w:rPr>
            </w:pPr>
            <w:r w:rsidRPr="003F617A">
              <w:rPr>
                <w:rFonts w:ascii="Tahoma" w:hAnsi="Tahoma" w:cs="Tahoma"/>
                <w:sz w:val="24"/>
                <w:szCs w:val="24"/>
              </w:rPr>
              <w:t>Recordar cuando marcan la música con palmadas o con un golpe de pie. Observar el compás del libro:</w:t>
            </w:r>
          </w:p>
          <w:p w14:paraId="3DD7469F" w14:textId="77777777" w:rsidR="00260433" w:rsidRPr="003F617A" w:rsidRDefault="00260433" w:rsidP="001A2304">
            <w:pPr>
              <w:pStyle w:val="Sinespaciado"/>
              <w:ind w:left="720"/>
              <w:jc w:val="both"/>
              <w:rPr>
                <w:rFonts w:ascii="Tahoma" w:hAnsi="Tahoma" w:cs="Tahoma"/>
                <w:sz w:val="24"/>
                <w:szCs w:val="24"/>
              </w:rPr>
            </w:pPr>
            <w:r w:rsidRPr="003F617A">
              <w:rPr>
                <w:rFonts w:ascii="Tahoma" w:hAnsi="Tahoma" w:cs="Tahoma"/>
                <w:noProof/>
                <w:sz w:val="24"/>
                <w:szCs w:val="24"/>
                <w:lang w:eastAsia="es-MX"/>
              </w:rPr>
              <w:drawing>
                <wp:inline distT="0" distB="0" distL="0" distR="0" wp14:anchorId="7AD48FD7" wp14:editId="479F2FCE">
                  <wp:extent cx="2421890" cy="106299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890" cy="1062990"/>
                          </a:xfrm>
                          <a:prstGeom prst="rect">
                            <a:avLst/>
                          </a:prstGeom>
                          <a:noFill/>
                          <a:ln>
                            <a:noFill/>
                          </a:ln>
                        </pic:spPr>
                      </pic:pic>
                    </a:graphicData>
                  </a:graphic>
                </wp:inline>
              </w:drawing>
            </w:r>
          </w:p>
          <w:p w14:paraId="06BD17EF" w14:textId="77777777" w:rsidR="00260433" w:rsidRPr="003F617A" w:rsidRDefault="00260433" w:rsidP="00260433">
            <w:pPr>
              <w:pStyle w:val="Sinespaciado"/>
              <w:numPr>
                <w:ilvl w:val="0"/>
                <w:numId w:val="43"/>
              </w:numPr>
              <w:jc w:val="both"/>
              <w:rPr>
                <w:rFonts w:ascii="Tahoma" w:hAnsi="Tahoma" w:cs="Tahoma"/>
                <w:color w:val="000000"/>
                <w:sz w:val="24"/>
                <w:szCs w:val="24"/>
                <w:lang w:eastAsia="es-MX"/>
              </w:rPr>
            </w:pPr>
            <w:r w:rsidRPr="003F617A">
              <w:rPr>
                <w:rFonts w:ascii="Tahoma" w:hAnsi="Tahoma" w:cs="Tahoma"/>
                <w:sz w:val="24"/>
                <w:szCs w:val="24"/>
              </w:rPr>
              <w:t>Explicar el tema de compases musicales con la siguiente imagen.</w:t>
            </w:r>
            <w:r w:rsidRPr="003F617A">
              <w:rPr>
                <w:rFonts w:ascii="Tahoma" w:hAnsi="Tahoma" w:cs="Tahoma"/>
                <w:color w:val="000000"/>
                <w:sz w:val="24"/>
                <w:szCs w:val="24"/>
                <w:lang w:eastAsia="es-MX"/>
              </w:rPr>
              <w:t xml:space="preserve"> </w:t>
            </w:r>
          </w:p>
          <w:p w14:paraId="1F4BDAF5" w14:textId="77777777" w:rsidR="00260433" w:rsidRDefault="00260433" w:rsidP="001A2304">
            <w:pPr>
              <w:pStyle w:val="Sinespaciado"/>
              <w:ind w:left="720"/>
              <w:jc w:val="both"/>
              <w:rPr>
                <w:rFonts w:ascii="Tahoma" w:hAnsi="Tahoma" w:cs="Tahoma"/>
                <w:sz w:val="24"/>
                <w:szCs w:val="24"/>
              </w:rPr>
            </w:pPr>
            <w:r w:rsidRPr="003F617A">
              <w:rPr>
                <w:rFonts w:ascii="Tahoma" w:hAnsi="Tahoma" w:cs="Tahoma"/>
                <w:noProof/>
                <w:sz w:val="24"/>
                <w:szCs w:val="24"/>
                <w:lang w:eastAsia="es-MX"/>
              </w:rPr>
              <w:drawing>
                <wp:inline distT="0" distB="0" distL="0" distR="0" wp14:anchorId="40F9BFB0" wp14:editId="483B9236">
                  <wp:extent cx="3472180" cy="21748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2180" cy="2174875"/>
                          </a:xfrm>
                          <a:prstGeom prst="rect">
                            <a:avLst/>
                          </a:prstGeom>
                          <a:noFill/>
                          <a:ln>
                            <a:noFill/>
                          </a:ln>
                        </pic:spPr>
                      </pic:pic>
                    </a:graphicData>
                  </a:graphic>
                </wp:inline>
              </w:drawing>
            </w:r>
          </w:p>
          <w:p w14:paraId="3C1BA625" w14:textId="77777777" w:rsidR="00260433" w:rsidRPr="003F617A" w:rsidRDefault="00260433" w:rsidP="001A2304">
            <w:pPr>
              <w:pStyle w:val="Sinespaciado"/>
              <w:ind w:left="708"/>
              <w:jc w:val="both"/>
              <w:rPr>
                <w:rFonts w:ascii="Tahoma" w:hAnsi="Tahoma" w:cs="Tahoma"/>
                <w:color w:val="000000"/>
                <w:sz w:val="24"/>
                <w:szCs w:val="24"/>
                <w:lang w:eastAsia="es-MX"/>
              </w:rPr>
            </w:pPr>
            <w:r>
              <w:rPr>
                <w:rFonts w:ascii="Tahoma" w:hAnsi="Tahoma" w:cs="Tahoma"/>
                <w:sz w:val="24"/>
                <w:szCs w:val="24"/>
              </w:rPr>
              <w:t xml:space="preserve">Apoyarse con el siguiente video tutorial </w:t>
            </w:r>
            <w:r w:rsidRPr="00260433">
              <w:rPr>
                <w:rFonts w:ascii="Tahoma" w:hAnsi="Tahoma" w:cs="Tahoma"/>
                <w:color w:val="000000"/>
                <w:sz w:val="24"/>
                <w:szCs w:val="24"/>
                <w:lang w:eastAsia="es-MX"/>
              </w:rPr>
              <w:t>https://www.youtube.com/watch?v=drnDC9XYpp8</w:t>
            </w:r>
          </w:p>
          <w:p w14:paraId="0BC1BBAD" w14:textId="77777777" w:rsidR="00260433" w:rsidRPr="003F617A" w:rsidRDefault="00260433" w:rsidP="00260433">
            <w:pPr>
              <w:pStyle w:val="Sinespaciado"/>
              <w:numPr>
                <w:ilvl w:val="0"/>
                <w:numId w:val="38"/>
              </w:numPr>
              <w:jc w:val="both"/>
              <w:rPr>
                <w:rFonts w:ascii="Tahoma" w:hAnsi="Tahoma" w:cs="Tahoma"/>
                <w:sz w:val="24"/>
                <w:szCs w:val="24"/>
              </w:rPr>
            </w:pPr>
            <w:r w:rsidRPr="003F617A">
              <w:rPr>
                <w:rFonts w:ascii="Tahoma" w:hAnsi="Tahoma" w:cs="Tahoma"/>
                <w:sz w:val="24"/>
                <w:szCs w:val="24"/>
              </w:rPr>
              <w:t>Practicar el compás musical, dando palmadas o haciendo cierto ruido de golpeteo.</w:t>
            </w:r>
          </w:p>
          <w:p w14:paraId="22499459" w14:textId="77777777" w:rsidR="00260433" w:rsidRDefault="00260433" w:rsidP="001A2304">
            <w:pPr>
              <w:pStyle w:val="Sinespaciado"/>
              <w:ind w:left="708"/>
              <w:jc w:val="both"/>
              <w:rPr>
                <w:rFonts w:ascii="Tahoma" w:hAnsi="Tahoma" w:cs="Tahoma"/>
                <w:sz w:val="24"/>
                <w:szCs w:val="24"/>
              </w:rPr>
            </w:pPr>
            <w:r>
              <w:rPr>
                <w:rFonts w:ascii="Tahoma" w:hAnsi="Tahoma" w:cs="Tahoma"/>
                <w:sz w:val="24"/>
                <w:szCs w:val="24"/>
              </w:rPr>
              <w:t xml:space="preserve">Apoyarse con la explicación del siguiente video </w:t>
            </w:r>
            <w:r w:rsidRPr="00260433">
              <w:rPr>
                <w:rFonts w:ascii="Tahoma" w:hAnsi="Tahoma" w:cs="Tahoma"/>
                <w:sz w:val="24"/>
                <w:szCs w:val="24"/>
              </w:rPr>
              <w:t>https://youtu.be/RT5as5hvf8c</w:t>
            </w:r>
          </w:p>
          <w:p w14:paraId="7BCCCC28" w14:textId="77777777" w:rsidR="00260433" w:rsidRPr="003F617A" w:rsidRDefault="00260433" w:rsidP="001A2304">
            <w:pPr>
              <w:pStyle w:val="Sinespaciado"/>
              <w:ind w:left="720"/>
              <w:jc w:val="both"/>
              <w:rPr>
                <w:rFonts w:ascii="Tahoma" w:hAnsi="Tahoma" w:cs="Tahoma"/>
                <w:sz w:val="24"/>
                <w:szCs w:val="24"/>
              </w:rPr>
            </w:pPr>
          </w:p>
        </w:tc>
      </w:tr>
    </w:tbl>
    <w:p w14:paraId="5BF7DDCE" w14:textId="77777777" w:rsidR="00260433" w:rsidRDefault="00260433"/>
    <w:p w14:paraId="4F051442" w14:textId="77777777" w:rsidR="0099152C" w:rsidRDefault="0099152C"/>
    <w:p w14:paraId="10E6FB73" w14:textId="77777777" w:rsidR="0099152C" w:rsidRDefault="0099152C"/>
    <w:p w14:paraId="08492B98" w14:textId="77777777" w:rsidR="0099152C" w:rsidRDefault="0099152C"/>
    <w:p w14:paraId="7A1A1E43" w14:textId="77777777" w:rsidR="0099152C" w:rsidRDefault="0099152C"/>
    <w:p w14:paraId="5707EB72" w14:textId="77777777" w:rsidR="0099152C" w:rsidRDefault="0099152C"/>
    <w:p w14:paraId="65E05F09" w14:textId="77777777" w:rsidR="0099152C" w:rsidRDefault="0099152C"/>
    <w:p w14:paraId="6BAAC850" w14:textId="77777777" w:rsidR="0099152C" w:rsidRPr="00B86565" w:rsidRDefault="0099152C" w:rsidP="0099152C">
      <w:pPr>
        <w:contextualSpacing/>
        <w:rPr>
          <w:sz w:val="16"/>
          <w:szCs w:val="16"/>
        </w:rPr>
      </w:pPr>
    </w:p>
    <w:p w14:paraId="11D3A26C" w14:textId="77777777" w:rsidR="0099152C" w:rsidRPr="00B86565" w:rsidRDefault="0099152C" w:rsidP="0099152C">
      <w:pPr>
        <w:contextualSpacing/>
        <w:rPr>
          <w:sz w:val="16"/>
          <w:szCs w:val="16"/>
        </w:rPr>
      </w:pPr>
    </w:p>
    <w:p w14:paraId="7F0AB85C" w14:textId="77777777" w:rsidR="0099152C" w:rsidRPr="00B86565" w:rsidRDefault="0099152C" w:rsidP="0099152C">
      <w:pPr>
        <w:contextualSpacing/>
        <w:rPr>
          <w:sz w:val="16"/>
          <w:szCs w:val="16"/>
        </w:rPr>
      </w:pPr>
    </w:p>
    <w:p w14:paraId="594FAB4A" w14:textId="77777777" w:rsidR="0099152C" w:rsidRPr="00B86565" w:rsidRDefault="0099152C" w:rsidP="0099152C">
      <w:pPr>
        <w:contextualSpacing/>
        <w:rPr>
          <w:sz w:val="16"/>
          <w:szCs w:val="16"/>
        </w:rPr>
      </w:pPr>
    </w:p>
    <w:p w14:paraId="606B181D" w14:textId="77777777" w:rsidR="0099152C" w:rsidRPr="00B86565" w:rsidRDefault="0099152C" w:rsidP="0099152C">
      <w:pPr>
        <w:contextualSpacing/>
        <w:rPr>
          <w:sz w:val="16"/>
          <w:szCs w:val="16"/>
        </w:rPr>
      </w:pPr>
    </w:p>
    <w:p w14:paraId="0788EF66" w14:textId="77777777" w:rsidR="0099152C" w:rsidRPr="00B86565" w:rsidRDefault="0099152C" w:rsidP="0099152C">
      <w:pPr>
        <w:contextualSpacing/>
        <w:rPr>
          <w:sz w:val="16"/>
          <w:szCs w:val="16"/>
        </w:rPr>
      </w:pPr>
    </w:p>
    <w:p w14:paraId="2B54CDE2" w14:textId="77777777" w:rsidR="0099152C" w:rsidRPr="00B86565" w:rsidRDefault="0099152C" w:rsidP="0099152C">
      <w:pPr>
        <w:contextualSpacing/>
        <w:rPr>
          <w:sz w:val="16"/>
          <w:szCs w:val="16"/>
        </w:rPr>
      </w:pPr>
    </w:p>
    <w:p w14:paraId="6F6B28EC" w14:textId="77777777" w:rsidR="0099152C" w:rsidRPr="00B86565" w:rsidRDefault="0099152C" w:rsidP="0099152C">
      <w:pPr>
        <w:contextualSpacing/>
        <w:rPr>
          <w:sz w:val="16"/>
          <w:szCs w:val="16"/>
        </w:rPr>
      </w:pPr>
    </w:p>
    <w:p w14:paraId="7D0DCD0F" w14:textId="77777777" w:rsidR="0099152C" w:rsidRPr="00B86565" w:rsidRDefault="0099152C" w:rsidP="0099152C">
      <w:pPr>
        <w:contextualSpacing/>
        <w:rPr>
          <w:sz w:val="16"/>
          <w:szCs w:val="16"/>
        </w:rPr>
      </w:pPr>
    </w:p>
    <w:p w14:paraId="1580A4E0" w14:textId="77777777" w:rsidR="0099152C" w:rsidRPr="00B86565" w:rsidRDefault="0099152C" w:rsidP="0099152C">
      <w:pPr>
        <w:contextualSpacing/>
        <w:rPr>
          <w:sz w:val="16"/>
          <w:szCs w:val="16"/>
        </w:rPr>
      </w:pPr>
    </w:p>
    <w:p w14:paraId="0341D290" w14:textId="77777777" w:rsidR="0099152C" w:rsidRPr="00B86565" w:rsidRDefault="0099152C" w:rsidP="0099152C">
      <w:pPr>
        <w:contextualSpacing/>
        <w:rPr>
          <w:sz w:val="16"/>
          <w:szCs w:val="16"/>
        </w:rPr>
      </w:pPr>
    </w:p>
    <w:p w14:paraId="0F377FBC" w14:textId="77777777" w:rsidR="0099152C" w:rsidRPr="00B86565" w:rsidRDefault="0099152C" w:rsidP="0099152C">
      <w:pPr>
        <w:contextualSpacing/>
        <w:rPr>
          <w:sz w:val="16"/>
          <w:szCs w:val="16"/>
        </w:rPr>
      </w:pPr>
    </w:p>
    <w:p w14:paraId="5F2C0339" w14:textId="77777777" w:rsidR="0099152C" w:rsidRPr="00B86565" w:rsidRDefault="0099152C" w:rsidP="0099152C">
      <w:pPr>
        <w:contextualSpacing/>
        <w:rPr>
          <w:sz w:val="16"/>
          <w:szCs w:val="16"/>
        </w:rPr>
      </w:pPr>
    </w:p>
    <w:p w14:paraId="36848DD4" w14:textId="77777777" w:rsidR="0099152C" w:rsidRPr="00B86565" w:rsidRDefault="0099152C" w:rsidP="0099152C">
      <w:pPr>
        <w:contextualSpacing/>
        <w:rPr>
          <w:sz w:val="16"/>
          <w:szCs w:val="16"/>
        </w:rPr>
      </w:pPr>
    </w:p>
    <w:p w14:paraId="1641DBFB" w14:textId="77777777" w:rsidR="0099152C" w:rsidRPr="00B86565" w:rsidRDefault="0099152C" w:rsidP="0099152C">
      <w:pPr>
        <w:contextualSpacing/>
        <w:rPr>
          <w:sz w:val="16"/>
          <w:szCs w:val="16"/>
        </w:rPr>
      </w:pPr>
    </w:p>
    <w:p w14:paraId="77A0D71D" w14:textId="77777777" w:rsidR="0099152C" w:rsidRPr="00D94D74" w:rsidRDefault="0099152C" w:rsidP="0099152C">
      <w:pPr>
        <w:contextualSpacing/>
        <w:jc w:val="center"/>
        <w:rPr>
          <w:sz w:val="72"/>
        </w:rPr>
      </w:pPr>
      <w:r w:rsidRPr="00D94D74">
        <w:rPr>
          <w:sz w:val="72"/>
        </w:rPr>
        <w:t>LAS IMAGENES Y TEXTO PERTENECEN A SUS RESPECTIVOS AUTORES</w:t>
      </w:r>
    </w:p>
    <w:p w14:paraId="706976CF" w14:textId="77777777" w:rsidR="0099152C" w:rsidRPr="00D94D74" w:rsidRDefault="0099152C" w:rsidP="0099152C">
      <w:pPr>
        <w:contextualSpacing/>
        <w:jc w:val="center"/>
        <w:rPr>
          <w:sz w:val="72"/>
        </w:rPr>
      </w:pPr>
      <w:r w:rsidRPr="00D94D74">
        <w:rPr>
          <w:sz w:val="72"/>
        </w:rPr>
        <w:t>Nosotros solo compartimos el material como fin Informativo, sin fines de lucro.</w:t>
      </w:r>
    </w:p>
    <w:p w14:paraId="18FFC608" w14:textId="77777777" w:rsidR="0099152C" w:rsidRPr="00D94D74" w:rsidRDefault="0099152C" w:rsidP="0099152C">
      <w:pPr>
        <w:contextualSpacing/>
        <w:jc w:val="center"/>
        <w:rPr>
          <w:sz w:val="72"/>
        </w:rPr>
      </w:pPr>
    </w:p>
    <w:p w14:paraId="32AADE7A" w14:textId="1511B3E6" w:rsidR="0099152C" w:rsidRPr="002424BA" w:rsidRDefault="00B86565" w:rsidP="0099152C">
      <w:pPr>
        <w:contextualSpacing/>
        <w:jc w:val="center"/>
        <w:rPr>
          <w:sz w:val="72"/>
        </w:rPr>
      </w:pPr>
      <w:r>
        <w:rPr>
          <w:b/>
          <w:sz w:val="72"/>
        </w:rPr>
        <w:t>WWW.CHANNELKIDS</w:t>
      </w:r>
      <w:r w:rsidRPr="00D94D74">
        <w:rPr>
          <w:b/>
          <w:sz w:val="72"/>
        </w:rPr>
        <w:t>.COM</w:t>
      </w:r>
    </w:p>
    <w:p w14:paraId="6025BF04" w14:textId="77777777" w:rsidR="0099152C" w:rsidRDefault="0099152C"/>
    <w:sectPr w:rsidR="0099152C" w:rsidSect="00260433">
      <w:pgSz w:w="15840" w:h="12240" w:orient="landscape"/>
      <w:pgMar w:top="567" w:right="1417" w:bottom="709"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33"/>
    <w:multiLevelType w:val="hybridMultilevel"/>
    <w:tmpl w:val="125814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A7B64"/>
    <w:multiLevelType w:val="hybridMultilevel"/>
    <w:tmpl w:val="E5929288"/>
    <w:lvl w:ilvl="0" w:tplc="080A0005">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2" w15:restartNumberingAfterBreak="0">
    <w:nsid w:val="00A85498"/>
    <w:multiLevelType w:val="hybridMultilevel"/>
    <w:tmpl w:val="8F2C2F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714A22"/>
    <w:multiLevelType w:val="hybridMultilevel"/>
    <w:tmpl w:val="92B25D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463B9"/>
    <w:multiLevelType w:val="hybridMultilevel"/>
    <w:tmpl w:val="6964B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894AA5"/>
    <w:multiLevelType w:val="hybridMultilevel"/>
    <w:tmpl w:val="86E8FE3E"/>
    <w:lvl w:ilvl="0" w:tplc="080A0005">
      <w:start w:val="1"/>
      <w:numFmt w:val="bullet"/>
      <w:lvlText w:val=""/>
      <w:lvlJc w:val="left"/>
      <w:pPr>
        <w:tabs>
          <w:tab w:val="num" w:pos="227"/>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4739"/>
    <w:multiLevelType w:val="hybridMultilevel"/>
    <w:tmpl w:val="BD0C2A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A7712E"/>
    <w:multiLevelType w:val="hybridMultilevel"/>
    <w:tmpl w:val="46386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333F1"/>
    <w:multiLevelType w:val="hybridMultilevel"/>
    <w:tmpl w:val="B00E9A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1F2F72"/>
    <w:multiLevelType w:val="hybridMultilevel"/>
    <w:tmpl w:val="E806E1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B5681C"/>
    <w:multiLevelType w:val="hybridMultilevel"/>
    <w:tmpl w:val="CEA2AE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C1EAC"/>
    <w:multiLevelType w:val="hybridMultilevel"/>
    <w:tmpl w:val="2D5C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43754B"/>
    <w:multiLevelType w:val="hybridMultilevel"/>
    <w:tmpl w:val="6EF050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2903E3"/>
    <w:multiLevelType w:val="hybridMultilevel"/>
    <w:tmpl w:val="AF0CD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F94C22"/>
    <w:multiLevelType w:val="hybridMultilevel"/>
    <w:tmpl w:val="EB9E91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370FAD"/>
    <w:multiLevelType w:val="hybridMultilevel"/>
    <w:tmpl w:val="E8629A8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F60B76"/>
    <w:multiLevelType w:val="hybridMultilevel"/>
    <w:tmpl w:val="A9EAEE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2A5561"/>
    <w:multiLevelType w:val="hybridMultilevel"/>
    <w:tmpl w:val="BF8CE1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2E7EC4"/>
    <w:multiLevelType w:val="hybridMultilevel"/>
    <w:tmpl w:val="E6585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1C0EFA"/>
    <w:multiLevelType w:val="hybridMultilevel"/>
    <w:tmpl w:val="9790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A011AB"/>
    <w:multiLevelType w:val="hybridMultilevel"/>
    <w:tmpl w:val="5F40AC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2267BF"/>
    <w:multiLevelType w:val="hybridMultilevel"/>
    <w:tmpl w:val="4932972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002E76"/>
    <w:multiLevelType w:val="hybridMultilevel"/>
    <w:tmpl w:val="FCA03CE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24472F"/>
    <w:multiLevelType w:val="hybridMultilevel"/>
    <w:tmpl w:val="2A068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E4277E"/>
    <w:multiLevelType w:val="hybridMultilevel"/>
    <w:tmpl w:val="553EA0E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1C3E37"/>
    <w:multiLevelType w:val="hybridMultilevel"/>
    <w:tmpl w:val="B9C65E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452F6D"/>
    <w:multiLevelType w:val="hybridMultilevel"/>
    <w:tmpl w:val="C53666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B038D3"/>
    <w:multiLevelType w:val="hybridMultilevel"/>
    <w:tmpl w:val="836422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106E87"/>
    <w:multiLevelType w:val="hybridMultilevel"/>
    <w:tmpl w:val="53185230"/>
    <w:lvl w:ilvl="0" w:tplc="080A0005">
      <w:start w:val="1"/>
      <w:numFmt w:val="bullet"/>
      <w:lvlText w:val=""/>
      <w:lvlJc w:val="left"/>
      <w:pPr>
        <w:ind w:left="753" w:hanging="360"/>
      </w:pPr>
      <w:rPr>
        <w:rFonts w:ascii="Wingdings" w:hAnsi="Wingdings"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29" w15:restartNumberingAfterBreak="0">
    <w:nsid w:val="6E2D75D7"/>
    <w:multiLevelType w:val="hybridMultilevel"/>
    <w:tmpl w:val="C6C2B1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713F07"/>
    <w:multiLevelType w:val="hybridMultilevel"/>
    <w:tmpl w:val="47641E0E"/>
    <w:lvl w:ilvl="0" w:tplc="5BE85FAA">
      <w:numFmt w:val="bullet"/>
      <w:lvlText w:val="•"/>
      <w:lvlJc w:val="left"/>
      <w:pPr>
        <w:ind w:left="720" w:hanging="360"/>
      </w:pPr>
      <w:rPr>
        <w:rFonts w:ascii="HelveticaNeue-Light" w:eastAsia="Calibri" w:hAnsi="HelveticaNeue-Light" w:cs="HelveticaNeue-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F4453F"/>
    <w:multiLevelType w:val="hybridMultilevel"/>
    <w:tmpl w:val="7F322DAC"/>
    <w:lvl w:ilvl="0" w:tplc="080A000D">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2" w15:restartNumberingAfterBreak="0">
    <w:nsid w:val="70F246D4"/>
    <w:multiLevelType w:val="hybridMultilevel"/>
    <w:tmpl w:val="02E2E4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853541"/>
    <w:multiLevelType w:val="hybridMultilevel"/>
    <w:tmpl w:val="909EA5E2"/>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4" w15:restartNumberingAfterBreak="0">
    <w:nsid w:val="72877639"/>
    <w:multiLevelType w:val="hybridMultilevel"/>
    <w:tmpl w:val="A61CED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EE6C29"/>
    <w:multiLevelType w:val="hybridMultilevel"/>
    <w:tmpl w:val="3BA8E8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E2657D"/>
    <w:multiLevelType w:val="hybridMultilevel"/>
    <w:tmpl w:val="60FC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3A6B8F"/>
    <w:multiLevelType w:val="hybridMultilevel"/>
    <w:tmpl w:val="6DE672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9A4273"/>
    <w:multiLevelType w:val="hybridMultilevel"/>
    <w:tmpl w:val="212283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B34205"/>
    <w:multiLevelType w:val="hybridMultilevel"/>
    <w:tmpl w:val="E2CE8A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363034"/>
    <w:multiLevelType w:val="hybridMultilevel"/>
    <w:tmpl w:val="4E4287C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CC5032"/>
    <w:multiLevelType w:val="hybridMultilevel"/>
    <w:tmpl w:val="881ACA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F40C4"/>
    <w:multiLevelType w:val="hybridMultilevel"/>
    <w:tmpl w:val="E962FF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949742">
    <w:abstractNumId w:val="23"/>
  </w:num>
  <w:num w:numId="2" w16cid:durableId="664364323">
    <w:abstractNumId w:val="33"/>
  </w:num>
  <w:num w:numId="3" w16cid:durableId="127482089">
    <w:abstractNumId w:val="30"/>
  </w:num>
  <w:num w:numId="4" w16cid:durableId="683358719">
    <w:abstractNumId w:val="22"/>
  </w:num>
  <w:num w:numId="5" w16cid:durableId="377553969">
    <w:abstractNumId w:val="6"/>
  </w:num>
  <w:num w:numId="6" w16cid:durableId="270868358">
    <w:abstractNumId w:val="34"/>
  </w:num>
  <w:num w:numId="7" w16cid:durableId="1588228989">
    <w:abstractNumId w:val="15"/>
  </w:num>
  <w:num w:numId="8" w16cid:durableId="629091751">
    <w:abstractNumId w:val="27"/>
  </w:num>
  <w:num w:numId="9" w16cid:durableId="1150899914">
    <w:abstractNumId w:val="19"/>
  </w:num>
  <w:num w:numId="10" w16cid:durableId="1280836369">
    <w:abstractNumId w:val="16"/>
  </w:num>
  <w:num w:numId="11" w16cid:durableId="470561463">
    <w:abstractNumId w:val="25"/>
  </w:num>
  <w:num w:numId="12" w16cid:durableId="760183550">
    <w:abstractNumId w:val="39"/>
  </w:num>
  <w:num w:numId="13" w16cid:durableId="980690644">
    <w:abstractNumId w:val="14"/>
  </w:num>
  <w:num w:numId="14" w16cid:durableId="2146308013">
    <w:abstractNumId w:val="37"/>
  </w:num>
  <w:num w:numId="15" w16cid:durableId="1698041972">
    <w:abstractNumId w:val="7"/>
  </w:num>
  <w:num w:numId="16" w16cid:durableId="1790079671">
    <w:abstractNumId w:val="42"/>
  </w:num>
  <w:num w:numId="17" w16cid:durableId="1813325408">
    <w:abstractNumId w:val="2"/>
  </w:num>
  <w:num w:numId="18" w16cid:durableId="911888253">
    <w:abstractNumId w:val="38"/>
  </w:num>
  <w:num w:numId="19" w16cid:durableId="1715306468">
    <w:abstractNumId w:val="31"/>
  </w:num>
  <w:num w:numId="20" w16cid:durableId="550043840">
    <w:abstractNumId w:val="13"/>
  </w:num>
  <w:num w:numId="21" w16cid:durableId="526408265">
    <w:abstractNumId w:val="12"/>
  </w:num>
  <w:num w:numId="22" w16cid:durableId="1353847112">
    <w:abstractNumId w:val="29"/>
  </w:num>
  <w:num w:numId="23" w16cid:durableId="2077124391">
    <w:abstractNumId w:val="20"/>
  </w:num>
  <w:num w:numId="24" w16cid:durableId="1177189983">
    <w:abstractNumId w:val="18"/>
  </w:num>
  <w:num w:numId="25" w16cid:durableId="1421373047">
    <w:abstractNumId w:val="32"/>
  </w:num>
  <w:num w:numId="26" w16cid:durableId="966621569">
    <w:abstractNumId w:val="8"/>
  </w:num>
  <w:num w:numId="27" w16cid:durableId="16079673">
    <w:abstractNumId w:val="3"/>
  </w:num>
  <w:num w:numId="28" w16cid:durableId="2006861039">
    <w:abstractNumId w:val="0"/>
  </w:num>
  <w:num w:numId="29" w16cid:durableId="72238345">
    <w:abstractNumId w:val="5"/>
  </w:num>
  <w:num w:numId="30" w16cid:durableId="717556575">
    <w:abstractNumId w:val="17"/>
  </w:num>
  <w:num w:numId="31" w16cid:durableId="798036899">
    <w:abstractNumId w:val="4"/>
  </w:num>
  <w:num w:numId="32" w16cid:durableId="263921923">
    <w:abstractNumId w:val="11"/>
  </w:num>
  <w:num w:numId="33" w16cid:durableId="1823960809">
    <w:abstractNumId w:val="9"/>
  </w:num>
  <w:num w:numId="34" w16cid:durableId="163084283">
    <w:abstractNumId w:val="1"/>
  </w:num>
  <w:num w:numId="35" w16cid:durableId="1041787585">
    <w:abstractNumId w:val="41"/>
  </w:num>
  <w:num w:numId="36" w16cid:durableId="93941921">
    <w:abstractNumId w:val="35"/>
  </w:num>
  <w:num w:numId="37" w16cid:durableId="759330812">
    <w:abstractNumId w:val="10"/>
  </w:num>
  <w:num w:numId="38" w16cid:durableId="1796555190">
    <w:abstractNumId w:val="26"/>
  </w:num>
  <w:num w:numId="39" w16cid:durableId="1142384440">
    <w:abstractNumId w:val="24"/>
  </w:num>
  <w:num w:numId="40" w16cid:durableId="1722900677">
    <w:abstractNumId w:val="40"/>
  </w:num>
  <w:num w:numId="41" w16cid:durableId="1596940185">
    <w:abstractNumId w:val="28"/>
  </w:num>
  <w:num w:numId="42" w16cid:durableId="2043358482">
    <w:abstractNumId w:val="21"/>
  </w:num>
  <w:num w:numId="43" w16cid:durableId="4136236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33"/>
    <w:rsid w:val="0009734F"/>
    <w:rsid w:val="00260433"/>
    <w:rsid w:val="007B48E6"/>
    <w:rsid w:val="0099152C"/>
    <w:rsid w:val="00A17165"/>
    <w:rsid w:val="00B86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3D8A"/>
  <w15:chartTrackingRefBased/>
  <w15:docId w15:val="{D8D93F8B-45AA-40FE-B55C-87956942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33"/>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0433"/>
    <w:rPr>
      <w:color w:val="0000FF"/>
      <w:u w:val="single"/>
    </w:rPr>
  </w:style>
  <w:style w:type="paragraph" w:styleId="Sinespaciado">
    <w:name w:val="No Spacing"/>
    <w:link w:val="SinespaciadoCar"/>
    <w:uiPriority w:val="1"/>
    <w:qFormat/>
    <w:rsid w:val="00260433"/>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60433"/>
    <w:rPr>
      <w:rFonts w:ascii="Calibri" w:eastAsia="Calibri" w:hAnsi="Calibri" w:cs="Times New Roman"/>
    </w:rPr>
  </w:style>
  <w:style w:type="paragraph" w:styleId="Prrafodelista">
    <w:name w:val="List Paragraph"/>
    <w:basedOn w:val="Normal"/>
    <w:uiPriority w:val="34"/>
    <w:qFormat/>
    <w:rsid w:val="00260433"/>
    <w:pPr>
      <w:ind w:left="720"/>
      <w:contextualSpacing/>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4741</Words>
  <Characters>26076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4</cp:revision>
  <dcterms:created xsi:type="dcterms:W3CDTF">2019-12-14T19:11:00Z</dcterms:created>
  <dcterms:modified xsi:type="dcterms:W3CDTF">2022-12-20T21:06:00Z</dcterms:modified>
</cp:coreProperties>
</file>